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1755" w14:textId="151B547E" w:rsidR="00985F32" w:rsidRPr="00E11165" w:rsidRDefault="00877F75" w:rsidP="008E5A49">
      <w:pPr>
        <w:tabs>
          <w:tab w:val="left" w:pos="7513"/>
        </w:tabs>
        <w:spacing w:before="4"/>
        <w:rPr>
          <w:rFonts w:cs="Noto Sans"/>
          <w:sz w:val="17"/>
        </w:rPr>
        <w:sectPr w:rsidR="00985F32" w:rsidRPr="00E11165" w:rsidSect="00556ECD">
          <w:headerReference w:type="default" r:id="rId12"/>
          <w:footerReference w:type="default" r:id="rId13"/>
          <w:headerReference w:type="first" r:id="rId14"/>
          <w:pgSz w:w="11910" w:h="16840"/>
          <w:pgMar w:top="2040" w:right="1137" w:bottom="280" w:left="1134" w:header="0" w:footer="0" w:gutter="0"/>
          <w:cols w:space="720"/>
          <w:titlePg/>
          <w:docGrid w:linePitch="299"/>
        </w:sectPr>
      </w:pPr>
      <w:r w:rsidRPr="00E11165">
        <w:rPr>
          <w:rFonts w:cs="Noto Sans"/>
          <w:noProof/>
          <w:lang w:bidi="ar-SA"/>
        </w:rPr>
        <mc:AlternateContent>
          <mc:Choice Requires="wpg">
            <w:drawing>
              <wp:anchor distT="0" distB="0" distL="114300" distR="114300" simplePos="0" relativeHeight="251658248" behindDoc="1" locked="0" layoutInCell="1" allowOverlap="1" wp14:anchorId="760C5C6B" wp14:editId="6FC7515D">
                <wp:simplePos x="0" y="0"/>
                <wp:positionH relativeFrom="page">
                  <wp:posOffset>3785870</wp:posOffset>
                </wp:positionH>
                <wp:positionV relativeFrom="page">
                  <wp:posOffset>1304290</wp:posOffset>
                </wp:positionV>
                <wp:extent cx="4101465" cy="2795905"/>
                <wp:effectExtent l="0" t="0" r="0" b="444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1465" cy="2795905"/>
                          <a:chOff x="5447" y="2075"/>
                          <a:chExt cx="6459" cy="4403"/>
                        </a:xfrm>
                      </wpg:grpSpPr>
                      <wps:wsp>
                        <wps:cNvPr id="4" name="Freeform 5"/>
                        <wps:cNvSpPr>
                          <a:spLocks/>
                        </wps:cNvSpPr>
                        <wps:spPr bwMode="auto">
                          <a:xfrm>
                            <a:off x="5447" y="2075"/>
                            <a:ext cx="3051" cy="881"/>
                          </a:xfrm>
                          <a:custGeom>
                            <a:avLst/>
                            <a:gdLst>
                              <a:gd name="T0" fmla="+- 0 8498 5448"/>
                              <a:gd name="T1" fmla="*/ T0 w 3051"/>
                              <a:gd name="T2" fmla="+- 0 2075 2075"/>
                              <a:gd name="T3" fmla="*/ 2075 h 881"/>
                              <a:gd name="T4" fmla="+- 0 8498 5448"/>
                              <a:gd name="T5" fmla="*/ T4 w 3051"/>
                              <a:gd name="T6" fmla="+- 0 2075 2075"/>
                              <a:gd name="T7" fmla="*/ 2075 h 881"/>
                              <a:gd name="T8" fmla="+- 0 5448 5448"/>
                              <a:gd name="T9" fmla="*/ T8 w 3051"/>
                              <a:gd name="T10" fmla="+- 0 2075 2075"/>
                              <a:gd name="T11" fmla="*/ 2075 h 881"/>
                              <a:gd name="T12" fmla="+- 0 5956 5448"/>
                              <a:gd name="T13" fmla="*/ T12 w 3051"/>
                              <a:gd name="T14" fmla="+- 0 2956 2075"/>
                              <a:gd name="T15" fmla="*/ 2956 h 881"/>
                              <a:gd name="T16" fmla="+- 0 6465 5448"/>
                              <a:gd name="T17" fmla="*/ T16 w 3051"/>
                              <a:gd name="T18" fmla="+- 0 2075 2075"/>
                              <a:gd name="T19" fmla="*/ 2075 h 881"/>
                              <a:gd name="T20" fmla="+- 0 6973 5448"/>
                              <a:gd name="T21" fmla="*/ T20 w 3051"/>
                              <a:gd name="T22" fmla="+- 0 2956 2075"/>
                              <a:gd name="T23" fmla="*/ 2956 h 881"/>
                              <a:gd name="T24" fmla="+- 0 7481 5448"/>
                              <a:gd name="T25" fmla="*/ T24 w 3051"/>
                              <a:gd name="T26" fmla="+- 0 2075 2075"/>
                              <a:gd name="T27" fmla="*/ 2075 h 881"/>
                              <a:gd name="T28" fmla="+- 0 7990 5448"/>
                              <a:gd name="T29" fmla="*/ T28 w 3051"/>
                              <a:gd name="T30" fmla="+- 0 2956 2075"/>
                              <a:gd name="T31" fmla="*/ 2956 h 881"/>
                              <a:gd name="T32" fmla="+- 0 8498 5448"/>
                              <a:gd name="T33" fmla="*/ T32 w 3051"/>
                              <a:gd name="T34" fmla="+- 0 2075 2075"/>
                              <a:gd name="T35" fmla="*/ 2075 h 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51" h="881">
                                <a:moveTo>
                                  <a:pt x="3050" y="0"/>
                                </a:moveTo>
                                <a:lnTo>
                                  <a:pt x="3050" y="0"/>
                                </a:lnTo>
                                <a:lnTo>
                                  <a:pt x="0" y="0"/>
                                </a:lnTo>
                                <a:lnTo>
                                  <a:pt x="508" y="881"/>
                                </a:lnTo>
                                <a:lnTo>
                                  <a:pt x="1017" y="0"/>
                                </a:lnTo>
                                <a:lnTo>
                                  <a:pt x="1525" y="881"/>
                                </a:lnTo>
                                <a:lnTo>
                                  <a:pt x="2033" y="0"/>
                                </a:lnTo>
                                <a:lnTo>
                                  <a:pt x="2542" y="881"/>
                                </a:lnTo>
                                <a:lnTo>
                                  <a:pt x="3050" y="0"/>
                                </a:lnTo>
                              </a:path>
                            </a:pathLst>
                          </a:custGeom>
                          <a:solidFill>
                            <a:srgbClr val="FFFFFF">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5956" y="2075"/>
                            <a:ext cx="1017" cy="881"/>
                          </a:xfrm>
                          <a:custGeom>
                            <a:avLst/>
                            <a:gdLst>
                              <a:gd name="T0" fmla="+- 0 6465 5956"/>
                              <a:gd name="T1" fmla="*/ T0 w 1017"/>
                              <a:gd name="T2" fmla="+- 0 2075 2075"/>
                              <a:gd name="T3" fmla="*/ 2075 h 881"/>
                              <a:gd name="T4" fmla="+- 0 5956 5956"/>
                              <a:gd name="T5" fmla="*/ T4 w 1017"/>
                              <a:gd name="T6" fmla="+- 0 2956 2075"/>
                              <a:gd name="T7" fmla="*/ 2956 h 881"/>
                              <a:gd name="T8" fmla="+- 0 6973 5956"/>
                              <a:gd name="T9" fmla="*/ T8 w 1017"/>
                              <a:gd name="T10" fmla="+- 0 2956 2075"/>
                              <a:gd name="T11" fmla="*/ 2956 h 881"/>
                              <a:gd name="T12" fmla="+- 0 6465 5956"/>
                              <a:gd name="T13" fmla="*/ T12 w 1017"/>
                              <a:gd name="T14" fmla="+- 0 2075 2075"/>
                              <a:gd name="T15" fmla="*/ 2075 h 881"/>
                            </a:gdLst>
                            <a:ahLst/>
                            <a:cxnLst>
                              <a:cxn ang="0">
                                <a:pos x="T1" y="T3"/>
                              </a:cxn>
                              <a:cxn ang="0">
                                <a:pos x="T5" y="T7"/>
                              </a:cxn>
                              <a:cxn ang="0">
                                <a:pos x="T9" y="T11"/>
                              </a:cxn>
                              <a:cxn ang="0">
                                <a:pos x="T13" y="T15"/>
                              </a:cxn>
                            </a:cxnLst>
                            <a:rect l="0" t="0" r="r" b="b"/>
                            <a:pathLst>
                              <a:path w="1017" h="881">
                                <a:moveTo>
                                  <a:pt x="509" y="0"/>
                                </a:moveTo>
                                <a:lnTo>
                                  <a:pt x="0" y="881"/>
                                </a:lnTo>
                                <a:lnTo>
                                  <a:pt x="1017" y="881"/>
                                </a:lnTo>
                                <a:lnTo>
                                  <a:pt x="509" y="0"/>
                                </a:lnTo>
                                <a:close/>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023" y="2075"/>
                            <a:ext cx="1017" cy="881"/>
                          </a:xfrm>
                          <a:custGeom>
                            <a:avLst/>
                            <a:gdLst>
                              <a:gd name="T0" fmla="+- 0 10532 10024"/>
                              <a:gd name="T1" fmla="*/ T0 w 1017"/>
                              <a:gd name="T2" fmla="+- 0 2075 2075"/>
                              <a:gd name="T3" fmla="*/ 2075 h 881"/>
                              <a:gd name="T4" fmla="+- 0 10024 10024"/>
                              <a:gd name="T5" fmla="*/ T4 w 1017"/>
                              <a:gd name="T6" fmla="+- 0 2956 2075"/>
                              <a:gd name="T7" fmla="*/ 2956 h 881"/>
                              <a:gd name="T8" fmla="+- 0 11040 10024"/>
                              <a:gd name="T9" fmla="*/ T8 w 1017"/>
                              <a:gd name="T10" fmla="+- 0 2956 2075"/>
                              <a:gd name="T11" fmla="*/ 2956 h 881"/>
                              <a:gd name="T12" fmla="+- 0 10532 10024"/>
                              <a:gd name="T13" fmla="*/ T12 w 1017"/>
                              <a:gd name="T14" fmla="+- 0 2075 2075"/>
                              <a:gd name="T15" fmla="*/ 2075 h 881"/>
                            </a:gdLst>
                            <a:ahLst/>
                            <a:cxnLst>
                              <a:cxn ang="0">
                                <a:pos x="T1" y="T3"/>
                              </a:cxn>
                              <a:cxn ang="0">
                                <a:pos x="T5" y="T7"/>
                              </a:cxn>
                              <a:cxn ang="0">
                                <a:pos x="T9" y="T11"/>
                              </a:cxn>
                              <a:cxn ang="0">
                                <a:pos x="T13" y="T15"/>
                              </a:cxn>
                            </a:cxnLst>
                            <a:rect l="0" t="0" r="r" b="b"/>
                            <a:pathLst>
                              <a:path w="1017" h="881">
                                <a:moveTo>
                                  <a:pt x="508" y="0"/>
                                </a:moveTo>
                                <a:lnTo>
                                  <a:pt x="0" y="881"/>
                                </a:lnTo>
                                <a:lnTo>
                                  <a:pt x="1016" y="881"/>
                                </a:lnTo>
                                <a:lnTo>
                                  <a:pt x="508" y="0"/>
                                </a:lnTo>
                                <a:close/>
                              </a:path>
                            </a:pathLst>
                          </a:custGeom>
                          <a:solidFill>
                            <a:srgbClr val="7698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1040" y="2955"/>
                            <a:ext cx="866" cy="881"/>
                          </a:xfrm>
                          <a:custGeom>
                            <a:avLst/>
                            <a:gdLst>
                              <a:gd name="T0" fmla="+- 0 11906 11040"/>
                              <a:gd name="T1" fmla="*/ T0 w 866"/>
                              <a:gd name="T2" fmla="+- 0 2956 2956"/>
                              <a:gd name="T3" fmla="*/ 2956 h 881"/>
                              <a:gd name="T4" fmla="+- 0 11040 11040"/>
                              <a:gd name="T5" fmla="*/ T4 w 866"/>
                              <a:gd name="T6" fmla="+- 0 2956 2956"/>
                              <a:gd name="T7" fmla="*/ 2956 h 881"/>
                              <a:gd name="T8" fmla="+- 0 11549 11040"/>
                              <a:gd name="T9" fmla="*/ T8 w 866"/>
                              <a:gd name="T10" fmla="+- 0 3836 2956"/>
                              <a:gd name="T11" fmla="*/ 3836 h 881"/>
                              <a:gd name="T12" fmla="+- 0 11906 11040"/>
                              <a:gd name="T13" fmla="*/ T12 w 866"/>
                              <a:gd name="T14" fmla="+- 0 3219 2956"/>
                              <a:gd name="T15" fmla="*/ 3219 h 881"/>
                              <a:gd name="T16" fmla="+- 0 11906 11040"/>
                              <a:gd name="T17" fmla="*/ T16 w 866"/>
                              <a:gd name="T18" fmla="+- 0 2956 2956"/>
                              <a:gd name="T19" fmla="*/ 2956 h 881"/>
                            </a:gdLst>
                            <a:ahLst/>
                            <a:cxnLst>
                              <a:cxn ang="0">
                                <a:pos x="T1" y="T3"/>
                              </a:cxn>
                              <a:cxn ang="0">
                                <a:pos x="T5" y="T7"/>
                              </a:cxn>
                              <a:cxn ang="0">
                                <a:pos x="T9" y="T11"/>
                              </a:cxn>
                              <a:cxn ang="0">
                                <a:pos x="T13" y="T15"/>
                              </a:cxn>
                              <a:cxn ang="0">
                                <a:pos x="T17" y="T19"/>
                              </a:cxn>
                            </a:cxnLst>
                            <a:rect l="0" t="0" r="r" b="b"/>
                            <a:pathLst>
                              <a:path w="866" h="881">
                                <a:moveTo>
                                  <a:pt x="866" y="0"/>
                                </a:moveTo>
                                <a:lnTo>
                                  <a:pt x="0" y="0"/>
                                </a:lnTo>
                                <a:lnTo>
                                  <a:pt x="509" y="880"/>
                                </a:lnTo>
                                <a:lnTo>
                                  <a:pt x="866" y="263"/>
                                </a:lnTo>
                                <a:lnTo>
                                  <a:pt x="866" y="0"/>
                                </a:lnTo>
                                <a:close/>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0023" y="2955"/>
                            <a:ext cx="1017" cy="881"/>
                          </a:xfrm>
                          <a:custGeom>
                            <a:avLst/>
                            <a:gdLst>
                              <a:gd name="T0" fmla="+- 0 11040 10024"/>
                              <a:gd name="T1" fmla="*/ T0 w 1017"/>
                              <a:gd name="T2" fmla="+- 0 2956 2956"/>
                              <a:gd name="T3" fmla="*/ 2956 h 881"/>
                              <a:gd name="T4" fmla="+- 0 10024 10024"/>
                              <a:gd name="T5" fmla="*/ T4 w 1017"/>
                              <a:gd name="T6" fmla="+- 0 2956 2956"/>
                              <a:gd name="T7" fmla="*/ 2956 h 881"/>
                              <a:gd name="T8" fmla="+- 0 10532 10024"/>
                              <a:gd name="T9" fmla="*/ T8 w 1017"/>
                              <a:gd name="T10" fmla="+- 0 3836 2956"/>
                              <a:gd name="T11" fmla="*/ 3836 h 881"/>
                              <a:gd name="T12" fmla="+- 0 11040 10024"/>
                              <a:gd name="T13" fmla="*/ T12 w 1017"/>
                              <a:gd name="T14" fmla="+- 0 2956 2956"/>
                              <a:gd name="T15" fmla="*/ 2956 h 881"/>
                            </a:gdLst>
                            <a:ahLst/>
                            <a:cxnLst>
                              <a:cxn ang="0">
                                <a:pos x="T1" y="T3"/>
                              </a:cxn>
                              <a:cxn ang="0">
                                <a:pos x="T5" y="T7"/>
                              </a:cxn>
                              <a:cxn ang="0">
                                <a:pos x="T9" y="T11"/>
                              </a:cxn>
                              <a:cxn ang="0">
                                <a:pos x="T13" y="T15"/>
                              </a:cxn>
                            </a:cxnLst>
                            <a:rect l="0" t="0" r="r" b="b"/>
                            <a:pathLst>
                              <a:path w="1017" h="881">
                                <a:moveTo>
                                  <a:pt x="1016" y="0"/>
                                </a:moveTo>
                                <a:lnTo>
                                  <a:pt x="0" y="0"/>
                                </a:lnTo>
                                <a:lnTo>
                                  <a:pt x="508" y="880"/>
                                </a:lnTo>
                                <a:lnTo>
                                  <a:pt x="1016" y="0"/>
                                </a:lnTo>
                                <a:close/>
                              </a:path>
                            </a:pathLst>
                          </a:custGeom>
                          <a:solidFill>
                            <a:srgbClr val="7698AB">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6973" y="2955"/>
                            <a:ext cx="1017" cy="881"/>
                          </a:xfrm>
                          <a:custGeom>
                            <a:avLst/>
                            <a:gdLst>
                              <a:gd name="T0" fmla="+- 0 7990 6973"/>
                              <a:gd name="T1" fmla="*/ T0 w 1017"/>
                              <a:gd name="T2" fmla="+- 0 2956 2956"/>
                              <a:gd name="T3" fmla="*/ 2956 h 881"/>
                              <a:gd name="T4" fmla="+- 0 6973 6973"/>
                              <a:gd name="T5" fmla="*/ T4 w 1017"/>
                              <a:gd name="T6" fmla="+- 0 2956 2956"/>
                              <a:gd name="T7" fmla="*/ 2956 h 881"/>
                              <a:gd name="T8" fmla="+- 0 7481 6973"/>
                              <a:gd name="T9" fmla="*/ T8 w 1017"/>
                              <a:gd name="T10" fmla="+- 0 3836 2956"/>
                              <a:gd name="T11" fmla="*/ 3836 h 881"/>
                              <a:gd name="T12" fmla="+- 0 7990 6973"/>
                              <a:gd name="T13" fmla="*/ T12 w 1017"/>
                              <a:gd name="T14" fmla="+- 0 2956 2956"/>
                              <a:gd name="T15" fmla="*/ 2956 h 881"/>
                            </a:gdLst>
                            <a:ahLst/>
                            <a:cxnLst>
                              <a:cxn ang="0">
                                <a:pos x="T1" y="T3"/>
                              </a:cxn>
                              <a:cxn ang="0">
                                <a:pos x="T5" y="T7"/>
                              </a:cxn>
                              <a:cxn ang="0">
                                <a:pos x="T9" y="T11"/>
                              </a:cxn>
                              <a:cxn ang="0">
                                <a:pos x="T13" y="T15"/>
                              </a:cxn>
                            </a:cxnLst>
                            <a:rect l="0" t="0" r="r" b="b"/>
                            <a:pathLst>
                              <a:path w="1017" h="881">
                                <a:moveTo>
                                  <a:pt x="1017" y="0"/>
                                </a:moveTo>
                                <a:lnTo>
                                  <a:pt x="0" y="0"/>
                                </a:lnTo>
                                <a:lnTo>
                                  <a:pt x="508" y="880"/>
                                </a:lnTo>
                                <a:lnTo>
                                  <a:pt x="1017" y="0"/>
                                </a:lnTo>
                                <a:close/>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956" y="2955"/>
                            <a:ext cx="1017" cy="881"/>
                          </a:xfrm>
                          <a:custGeom>
                            <a:avLst/>
                            <a:gdLst>
                              <a:gd name="T0" fmla="+- 0 6973 5956"/>
                              <a:gd name="T1" fmla="*/ T0 w 1017"/>
                              <a:gd name="T2" fmla="+- 0 2956 2956"/>
                              <a:gd name="T3" fmla="*/ 2956 h 881"/>
                              <a:gd name="T4" fmla="+- 0 5956 5956"/>
                              <a:gd name="T5" fmla="*/ T4 w 1017"/>
                              <a:gd name="T6" fmla="+- 0 2956 2956"/>
                              <a:gd name="T7" fmla="*/ 2956 h 881"/>
                              <a:gd name="T8" fmla="+- 0 6465 5956"/>
                              <a:gd name="T9" fmla="*/ T8 w 1017"/>
                              <a:gd name="T10" fmla="+- 0 3836 2956"/>
                              <a:gd name="T11" fmla="*/ 3836 h 881"/>
                              <a:gd name="T12" fmla="+- 0 6973 5956"/>
                              <a:gd name="T13" fmla="*/ T12 w 1017"/>
                              <a:gd name="T14" fmla="+- 0 2956 2956"/>
                              <a:gd name="T15" fmla="*/ 2956 h 881"/>
                            </a:gdLst>
                            <a:ahLst/>
                            <a:cxnLst>
                              <a:cxn ang="0">
                                <a:pos x="T1" y="T3"/>
                              </a:cxn>
                              <a:cxn ang="0">
                                <a:pos x="T5" y="T7"/>
                              </a:cxn>
                              <a:cxn ang="0">
                                <a:pos x="T9" y="T11"/>
                              </a:cxn>
                              <a:cxn ang="0">
                                <a:pos x="T13" y="T15"/>
                              </a:cxn>
                            </a:cxnLst>
                            <a:rect l="0" t="0" r="r" b="b"/>
                            <a:pathLst>
                              <a:path w="1017" h="881">
                                <a:moveTo>
                                  <a:pt x="1017" y="0"/>
                                </a:moveTo>
                                <a:lnTo>
                                  <a:pt x="0" y="0"/>
                                </a:lnTo>
                                <a:lnTo>
                                  <a:pt x="509" y="880"/>
                                </a:lnTo>
                                <a:lnTo>
                                  <a:pt x="1017" y="0"/>
                                </a:lnTo>
                                <a:close/>
                              </a:path>
                            </a:pathLst>
                          </a:custGeom>
                          <a:solidFill>
                            <a:srgbClr val="FFFFFF">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10532" y="3836"/>
                            <a:ext cx="1017" cy="881"/>
                          </a:xfrm>
                          <a:custGeom>
                            <a:avLst/>
                            <a:gdLst>
                              <a:gd name="T0" fmla="+- 0 11549 10532"/>
                              <a:gd name="T1" fmla="*/ T0 w 1017"/>
                              <a:gd name="T2" fmla="+- 0 3836 3836"/>
                              <a:gd name="T3" fmla="*/ 3836 h 881"/>
                              <a:gd name="T4" fmla="+- 0 10532 10532"/>
                              <a:gd name="T5" fmla="*/ T4 w 1017"/>
                              <a:gd name="T6" fmla="+- 0 3836 3836"/>
                              <a:gd name="T7" fmla="*/ 3836 h 881"/>
                              <a:gd name="T8" fmla="+- 0 11040 10532"/>
                              <a:gd name="T9" fmla="*/ T8 w 1017"/>
                              <a:gd name="T10" fmla="+- 0 4717 3836"/>
                              <a:gd name="T11" fmla="*/ 4717 h 881"/>
                              <a:gd name="T12" fmla="+- 0 11549 10532"/>
                              <a:gd name="T13" fmla="*/ T12 w 1017"/>
                              <a:gd name="T14" fmla="+- 0 3836 3836"/>
                              <a:gd name="T15" fmla="*/ 3836 h 881"/>
                            </a:gdLst>
                            <a:ahLst/>
                            <a:cxnLst>
                              <a:cxn ang="0">
                                <a:pos x="T1" y="T3"/>
                              </a:cxn>
                              <a:cxn ang="0">
                                <a:pos x="T5" y="T7"/>
                              </a:cxn>
                              <a:cxn ang="0">
                                <a:pos x="T9" y="T11"/>
                              </a:cxn>
                              <a:cxn ang="0">
                                <a:pos x="T13" y="T15"/>
                              </a:cxn>
                            </a:cxnLst>
                            <a:rect l="0" t="0" r="r" b="b"/>
                            <a:pathLst>
                              <a:path w="1017" h="881">
                                <a:moveTo>
                                  <a:pt x="1017" y="0"/>
                                </a:moveTo>
                                <a:lnTo>
                                  <a:pt x="0" y="0"/>
                                </a:lnTo>
                                <a:lnTo>
                                  <a:pt x="508" y="881"/>
                                </a:lnTo>
                                <a:lnTo>
                                  <a:pt x="1017" y="0"/>
                                </a:lnTo>
                                <a:close/>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9515" y="3836"/>
                            <a:ext cx="1017" cy="881"/>
                          </a:xfrm>
                          <a:custGeom>
                            <a:avLst/>
                            <a:gdLst>
                              <a:gd name="T0" fmla="+- 0 10532 9515"/>
                              <a:gd name="T1" fmla="*/ T0 w 1017"/>
                              <a:gd name="T2" fmla="+- 0 3836 3836"/>
                              <a:gd name="T3" fmla="*/ 3836 h 881"/>
                              <a:gd name="T4" fmla="+- 0 9515 9515"/>
                              <a:gd name="T5" fmla="*/ T4 w 1017"/>
                              <a:gd name="T6" fmla="+- 0 3836 3836"/>
                              <a:gd name="T7" fmla="*/ 3836 h 881"/>
                              <a:gd name="T8" fmla="+- 0 10024 9515"/>
                              <a:gd name="T9" fmla="*/ T8 w 1017"/>
                              <a:gd name="T10" fmla="+- 0 4717 3836"/>
                              <a:gd name="T11" fmla="*/ 4717 h 881"/>
                              <a:gd name="T12" fmla="+- 0 10532 9515"/>
                              <a:gd name="T13" fmla="*/ T12 w 1017"/>
                              <a:gd name="T14" fmla="+- 0 3836 3836"/>
                              <a:gd name="T15" fmla="*/ 3836 h 881"/>
                            </a:gdLst>
                            <a:ahLst/>
                            <a:cxnLst>
                              <a:cxn ang="0">
                                <a:pos x="T1" y="T3"/>
                              </a:cxn>
                              <a:cxn ang="0">
                                <a:pos x="T5" y="T7"/>
                              </a:cxn>
                              <a:cxn ang="0">
                                <a:pos x="T9" y="T11"/>
                              </a:cxn>
                              <a:cxn ang="0">
                                <a:pos x="T13" y="T15"/>
                              </a:cxn>
                            </a:cxnLst>
                            <a:rect l="0" t="0" r="r" b="b"/>
                            <a:pathLst>
                              <a:path w="1017" h="881">
                                <a:moveTo>
                                  <a:pt x="1017" y="0"/>
                                </a:moveTo>
                                <a:lnTo>
                                  <a:pt x="0" y="0"/>
                                </a:lnTo>
                                <a:lnTo>
                                  <a:pt x="509" y="881"/>
                                </a:lnTo>
                                <a:lnTo>
                                  <a:pt x="1017" y="0"/>
                                </a:lnTo>
                                <a:close/>
                              </a:path>
                            </a:pathLst>
                          </a:custGeom>
                          <a:solidFill>
                            <a:srgbClr val="231F20">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6464" y="3836"/>
                            <a:ext cx="1017" cy="881"/>
                          </a:xfrm>
                          <a:custGeom>
                            <a:avLst/>
                            <a:gdLst>
                              <a:gd name="T0" fmla="+- 0 7481 6465"/>
                              <a:gd name="T1" fmla="*/ T0 w 1017"/>
                              <a:gd name="T2" fmla="+- 0 3836 3836"/>
                              <a:gd name="T3" fmla="*/ 3836 h 881"/>
                              <a:gd name="T4" fmla="+- 0 6465 6465"/>
                              <a:gd name="T5" fmla="*/ T4 w 1017"/>
                              <a:gd name="T6" fmla="+- 0 3836 3836"/>
                              <a:gd name="T7" fmla="*/ 3836 h 881"/>
                              <a:gd name="T8" fmla="+- 0 6973 6465"/>
                              <a:gd name="T9" fmla="*/ T8 w 1017"/>
                              <a:gd name="T10" fmla="+- 0 4717 3836"/>
                              <a:gd name="T11" fmla="*/ 4717 h 881"/>
                              <a:gd name="T12" fmla="+- 0 7481 6465"/>
                              <a:gd name="T13" fmla="*/ T12 w 1017"/>
                              <a:gd name="T14" fmla="+- 0 3836 3836"/>
                              <a:gd name="T15" fmla="*/ 3836 h 881"/>
                            </a:gdLst>
                            <a:ahLst/>
                            <a:cxnLst>
                              <a:cxn ang="0">
                                <a:pos x="T1" y="T3"/>
                              </a:cxn>
                              <a:cxn ang="0">
                                <a:pos x="T5" y="T7"/>
                              </a:cxn>
                              <a:cxn ang="0">
                                <a:pos x="T9" y="T11"/>
                              </a:cxn>
                              <a:cxn ang="0">
                                <a:pos x="T13" y="T15"/>
                              </a:cxn>
                            </a:cxnLst>
                            <a:rect l="0" t="0" r="r" b="b"/>
                            <a:pathLst>
                              <a:path w="1017" h="881">
                                <a:moveTo>
                                  <a:pt x="1016" y="0"/>
                                </a:moveTo>
                                <a:lnTo>
                                  <a:pt x="0" y="0"/>
                                </a:lnTo>
                                <a:lnTo>
                                  <a:pt x="508" y="881"/>
                                </a:lnTo>
                                <a:lnTo>
                                  <a:pt x="1016" y="0"/>
                                </a:lnTo>
                                <a:close/>
                              </a:path>
                            </a:pathLst>
                          </a:custGeom>
                          <a:solidFill>
                            <a:srgbClr val="7698AB">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1040" y="4716"/>
                            <a:ext cx="866" cy="881"/>
                          </a:xfrm>
                          <a:custGeom>
                            <a:avLst/>
                            <a:gdLst>
                              <a:gd name="T0" fmla="+- 0 11906 11040"/>
                              <a:gd name="T1" fmla="*/ T0 w 866"/>
                              <a:gd name="T2" fmla="+- 0 4717 4717"/>
                              <a:gd name="T3" fmla="*/ 4717 h 881"/>
                              <a:gd name="T4" fmla="+- 0 11040 11040"/>
                              <a:gd name="T5" fmla="*/ T4 w 866"/>
                              <a:gd name="T6" fmla="+- 0 4717 4717"/>
                              <a:gd name="T7" fmla="*/ 4717 h 881"/>
                              <a:gd name="T8" fmla="+- 0 11549 11040"/>
                              <a:gd name="T9" fmla="*/ T8 w 866"/>
                              <a:gd name="T10" fmla="+- 0 5597 4717"/>
                              <a:gd name="T11" fmla="*/ 5597 h 881"/>
                              <a:gd name="T12" fmla="+- 0 11906 11040"/>
                              <a:gd name="T13" fmla="*/ T12 w 866"/>
                              <a:gd name="T14" fmla="+- 0 4979 4717"/>
                              <a:gd name="T15" fmla="*/ 4979 h 881"/>
                              <a:gd name="T16" fmla="+- 0 11906 11040"/>
                              <a:gd name="T17" fmla="*/ T16 w 866"/>
                              <a:gd name="T18" fmla="+- 0 4717 4717"/>
                              <a:gd name="T19" fmla="*/ 4717 h 881"/>
                            </a:gdLst>
                            <a:ahLst/>
                            <a:cxnLst>
                              <a:cxn ang="0">
                                <a:pos x="T1" y="T3"/>
                              </a:cxn>
                              <a:cxn ang="0">
                                <a:pos x="T5" y="T7"/>
                              </a:cxn>
                              <a:cxn ang="0">
                                <a:pos x="T9" y="T11"/>
                              </a:cxn>
                              <a:cxn ang="0">
                                <a:pos x="T13" y="T15"/>
                              </a:cxn>
                              <a:cxn ang="0">
                                <a:pos x="T17" y="T19"/>
                              </a:cxn>
                            </a:cxnLst>
                            <a:rect l="0" t="0" r="r" b="b"/>
                            <a:pathLst>
                              <a:path w="866" h="881">
                                <a:moveTo>
                                  <a:pt x="866" y="0"/>
                                </a:moveTo>
                                <a:lnTo>
                                  <a:pt x="0" y="0"/>
                                </a:lnTo>
                                <a:lnTo>
                                  <a:pt x="509" y="880"/>
                                </a:lnTo>
                                <a:lnTo>
                                  <a:pt x="866" y="262"/>
                                </a:lnTo>
                                <a:lnTo>
                                  <a:pt x="866" y="0"/>
                                </a:lnTo>
                                <a:close/>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5956" y="4716"/>
                            <a:ext cx="1017" cy="881"/>
                          </a:xfrm>
                          <a:custGeom>
                            <a:avLst/>
                            <a:gdLst>
                              <a:gd name="T0" fmla="+- 0 6973 5956"/>
                              <a:gd name="T1" fmla="*/ T0 w 1017"/>
                              <a:gd name="T2" fmla="+- 0 4717 4717"/>
                              <a:gd name="T3" fmla="*/ 4717 h 881"/>
                              <a:gd name="T4" fmla="+- 0 5956 5956"/>
                              <a:gd name="T5" fmla="*/ T4 w 1017"/>
                              <a:gd name="T6" fmla="+- 0 4717 4717"/>
                              <a:gd name="T7" fmla="*/ 4717 h 881"/>
                              <a:gd name="T8" fmla="+- 0 6465 5956"/>
                              <a:gd name="T9" fmla="*/ T8 w 1017"/>
                              <a:gd name="T10" fmla="+- 0 5597 4717"/>
                              <a:gd name="T11" fmla="*/ 5597 h 881"/>
                              <a:gd name="T12" fmla="+- 0 6973 5956"/>
                              <a:gd name="T13" fmla="*/ T12 w 1017"/>
                              <a:gd name="T14" fmla="+- 0 4717 4717"/>
                              <a:gd name="T15" fmla="*/ 4717 h 881"/>
                            </a:gdLst>
                            <a:ahLst/>
                            <a:cxnLst>
                              <a:cxn ang="0">
                                <a:pos x="T1" y="T3"/>
                              </a:cxn>
                              <a:cxn ang="0">
                                <a:pos x="T5" y="T7"/>
                              </a:cxn>
                              <a:cxn ang="0">
                                <a:pos x="T9" y="T11"/>
                              </a:cxn>
                              <a:cxn ang="0">
                                <a:pos x="T13" y="T15"/>
                              </a:cxn>
                            </a:cxnLst>
                            <a:rect l="0" t="0" r="r" b="b"/>
                            <a:pathLst>
                              <a:path w="1017" h="881">
                                <a:moveTo>
                                  <a:pt x="1017" y="0"/>
                                </a:moveTo>
                                <a:lnTo>
                                  <a:pt x="0" y="0"/>
                                </a:lnTo>
                                <a:lnTo>
                                  <a:pt x="509" y="880"/>
                                </a:lnTo>
                                <a:lnTo>
                                  <a:pt x="1017" y="0"/>
                                </a:lnTo>
                                <a:close/>
                              </a:path>
                            </a:pathLst>
                          </a:custGeom>
                          <a:solidFill>
                            <a:srgbClr val="FFFFFF">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10531" y="4716"/>
                            <a:ext cx="1017" cy="881"/>
                          </a:xfrm>
                          <a:custGeom>
                            <a:avLst/>
                            <a:gdLst>
                              <a:gd name="T0" fmla="+- 0 11040 10532"/>
                              <a:gd name="T1" fmla="*/ T0 w 1017"/>
                              <a:gd name="T2" fmla="+- 0 4717 4717"/>
                              <a:gd name="T3" fmla="*/ 4717 h 881"/>
                              <a:gd name="T4" fmla="+- 0 10532 10532"/>
                              <a:gd name="T5" fmla="*/ T4 w 1017"/>
                              <a:gd name="T6" fmla="+- 0 5597 4717"/>
                              <a:gd name="T7" fmla="*/ 5597 h 881"/>
                              <a:gd name="T8" fmla="+- 0 11549 10532"/>
                              <a:gd name="T9" fmla="*/ T8 w 1017"/>
                              <a:gd name="T10" fmla="+- 0 5597 4717"/>
                              <a:gd name="T11" fmla="*/ 5597 h 881"/>
                              <a:gd name="T12" fmla="+- 0 11040 10532"/>
                              <a:gd name="T13" fmla="*/ T12 w 1017"/>
                              <a:gd name="T14" fmla="+- 0 4717 4717"/>
                              <a:gd name="T15" fmla="*/ 4717 h 881"/>
                            </a:gdLst>
                            <a:ahLst/>
                            <a:cxnLst>
                              <a:cxn ang="0">
                                <a:pos x="T1" y="T3"/>
                              </a:cxn>
                              <a:cxn ang="0">
                                <a:pos x="T5" y="T7"/>
                              </a:cxn>
                              <a:cxn ang="0">
                                <a:pos x="T9" y="T11"/>
                              </a:cxn>
                              <a:cxn ang="0">
                                <a:pos x="T13" y="T15"/>
                              </a:cxn>
                            </a:cxnLst>
                            <a:rect l="0" t="0" r="r" b="b"/>
                            <a:pathLst>
                              <a:path w="1017" h="881">
                                <a:moveTo>
                                  <a:pt x="508" y="0"/>
                                </a:moveTo>
                                <a:lnTo>
                                  <a:pt x="0" y="880"/>
                                </a:lnTo>
                                <a:lnTo>
                                  <a:pt x="1017" y="880"/>
                                </a:lnTo>
                                <a:lnTo>
                                  <a:pt x="508" y="0"/>
                                </a:lnTo>
                                <a:close/>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7481" y="5597"/>
                            <a:ext cx="1017" cy="881"/>
                          </a:xfrm>
                          <a:custGeom>
                            <a:avLst/>
                            <a:gdLst>
                              <a:gd name="T0" fmla="+- 0 8498 7481"/>
                              <a:gd name="T1" fmla="*/ T0 w 1017"/>
                              <a:gd name="T2" fmla="+- 0 5597 5597"/>
                              <a:gd name="T3" fmla="*/ 5597 h 881"/>
                              <a:gd name="T4" fmla="+- 0 7481 7481"/>
                              <a:gd name="T5" fmla="*/ T4 w 1017"/>
                              <a:gd name="T6" fmla="+- 0 5597 5597"/>
                              <a:gd name="T7" fmla="*/ 5597 h 881"/>
                              <a:gd name="T8" fmla="+- 0 7990 7481"/>
                              <a:gd name="T9" fmla="*/ T8 w 1017"/>
                              <a:gd name="T10" fmla="+- 0 6478 5597"/>
                              <a:gd name="T11" fmla="*/ 6478 h 881"/>
                              <a:gd name="T12" fmla="+- 0 8498 7481"/>
                              <a:gd name="T13" fmla="*/ T12 w 1017"/>
                              <a:gd name="T14" fmla="+- 0 5597 5597"/>
                              <a:gd name="T15" fmla="*/ 5597 h 881"/>
                            </a:gdLst>
                            <a:ahLst/>
                            <a:cxnLst>
                              <a:cxn ang="0">
                                <a:pos x="T1" y="T3"/>
                              </a:cxn>
                              <a:cxn ang="0">
                                <a:pos x="T5" y="T7"/>
                              </a:cxn>
                              <a:cxn ang="0">
                                <a:pos x="T9" y="T11"/>
                              </a:cxn>
                              <a:cxn ang="0">
                                <a:pos x="T13" y="T15"/>
                              </a:cxn>
                            </a:cxnLst>
                            <a:rect l="0" t="0" r="r" b="b"/>
                            <a:pathLst>
                              <a:path w="1017" h="881">
                                <a:moveTo>
                                  <a:pt x="1017" y="0"/>
                                </a:moveTo>
                                <a:lnTo>
                                  <a:pt x="0" y="0"/>
                                </a:lnTo>
                                <a:lnTo>
                                  <a:pt x="509" y="881"/>
                                </a:lnTo>
                                <a:lnTo>
                                  <a:pt x="1017" y="0"/>
                                </a:lnTo>
                                <a:close/>
                              </a:path>
                            </a:pathLst>
                          </a:custGeom>
                          <a:solidFill>
                            <a:srgbClr val="7698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64" y="5597"/>
                            <a:ext cx="1017" cy="881"/>
                          </a:xfrm>
                          <a:custGeom>
                            <a:avLst/>
                            <a:gdLst>
                              <a:gd name="T0" fmla="+- 0 7481 6465"/>
                              <a:gd name="T1" fmla="*/ T0 w 1017"/>
                              <a:gd name="T2" fmla="+- 0 5597 5597"/>
                              <a:gd name="T3" fmla="*/ 5597 h 881"/>
                              <a:gd name="T4" fmla="+- 0 6465 6465"/>
                              <a:gd name="T5" fmla="*/ T4 w 1017"/>
                              <a:gd name="T6" fmla="+- 0 5597 5597"/>
                              <a:gd name="T7" fmla="*/ 5597 h 881"/>
                              <a:gd name="T8" fmla="+- 0 6973 6465"/>
                              <a:gd name="T9" fmla="*/ T8 w 1017"/>
                              <a:gd name="T10" fmla="+- 0 6478 5597"/>
                              <a:gd name="T11" fmla="*/ 6478 h 881"/>
                              <a:gd name="T12" fmla="+- 0 7481 6465"/>
                              <a:gd name="T13" fmla="*/ T12 w 1017"/>
                              <a:gd name="T14" fmla="+- 0 5597 5597"/>
                              <a:gd name="T15" fmla="*/ 5597 h 881"/>
                            </a:gdLst>
                            <a:ahLst/>
                            <a:cxnLst>
                              <a:cxn ang="0">
                                <a:pos x="T1" y="T3"/>
                              </a:cxn>
                              <a:cxn ang="0">
                                <a:pos x="T5" y="T7"/>
                              </a:cxn>
                              <a:cxn ang="0">
                                <a:pos x="T9" y="T11"/>
                              </a:cxn>
                              <a:cxn ang="0">
                                <a:pos x="T13" y="T15"/>
                              </a:cxn>
                            </a:cxnLst>
                            <a:rect l="0" t="0" r="r" b="b"/>
                            <a:pathLst>
                              <a:path w="1017" h="881">
                                <a:moveTo>
                                  <a:pt x="1016" y="0"/>
                                </a:moveTo>
                                <a:lnTo>
                                  <a:pt x="0" y="0"/>
                                </a:lnTo>
                                <a:lnTo>
                                  <a:pt x="508" y="881"/>
                                </a:lnTo>
                                <a:lnTo>
                                  <a:pt x="1016" y="0"/>
                                </a:lnTo>
                                <a:close/>
                              </a:path>
                            </a:pathLst>
                          </a:custGeom>
                          <a:solidFill>
                            <a:srgbClr val="7698AB">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5447" y="5597"/>
                            <a:ext cx="1017" cy="881"/>
                          </a:xfrm>
                          <a:custGeom>
                            <a:avLst/>
                            <a:gdLst>
                              <a:gd name="T0" fmla="+- 0 6465 5448"/>
                              <a:gd name="T1" fmla="*/ T0 w 1017"/>
                              <a:gd name="T2" fmla="+- 0 5597 5597"/>
                              <a:gd name="T3" fmla="*/ 5597 h 881"/>
                              <a:gd name="T4" fmla="+- 0 5448 5448"/>
                              <a:gd name="T5" fmla="*/ T4 w 1017"/>
                              <a:gd name="T6" fmla="+- 0 5597 5597"/>
                              <a:gd name="T7" fmla="*/ 5597 h 881"/>
                              <a:gd name="T8" fmla="+- 0 5956 5448"/>
                              <a:gd name="T9" fmla="*/ T8 w 1017"/>
                              <a:gd name="T10" fmla="+- 0 6478 5597"/>
                              <a:gd name="T11" fmla="*/ 6478 h 881"/>
                              <a:gd name="T12" fmla="+- 0 6465 5448"/>
                              <a:gd name="T13" fmla="*/ T12 w 1017"/>
                              <a:gd name="T14" fmla="+- 0 5597 5597"/>
                              <a:gd name="T15" fmla="*/ 5597 h 881"/>
                            </a:gdLst>
                            <a:ahLst/>
                            <a:cxnLst>
                              <a:cxn ang="0">
                                <a:pos x="T1" y="T3"/>
                              </a:cxn>
                              <a:cxn ang="0">
                                <a:pos x="T5" y="T7"/>
                              </a:cxn>
                              <a:cxn ang="0">
                                <a:pos x="T9" y="T11"/>
                              </a:cxn>
                              <a:cxn ang="0">
                                <a:pos x="T13" y="T15"/>
                              </a:cxn>
                            </a:cxnLst>
                            <a:rect l="0" t="0" r="r" b="b"/>
                            <a:pathLst>
                              <a:path w="1017" h="881">
                                <a:moveTo>
                                  <a:pt x="1017" y="0"/>
                                </a:moveTo>
                                <a:lnTo>
                                  <a:pt x="0" y="0"/>
                                </a:lnTo>
                                <a:lnTo>
                                  <a:pt x="508" y="881"/>
                                </a:lnTo>
                                <a:lnTo>
                                  <a:pt x="1017" y="0"/>
                                </a:lnTo>
                                <a:close/>
                              </a:path>
                            </a:pathLst>
                          </a:custGeom>
                          <a:solidFill>
                            <a:srgbClr val="00ADD8">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21"/>
                        <wps:cNvSpPr>
                          <a:spLocks/>
                        </wps:cNvSpPr>
                        <wps:spPr bwMode="auto">
                          <a:xfrm>
                            <a:off x="10023" y="2075"/>
                            <a:ext cx="1882" cy="4403"/>
                          </a:xfrm>
                          <a:custGeom>
                            <a:avLst/>
                            <a:gdLst>
                              <a:gd name="T0" fmla="+- 0 11040 10024"/>
                              <a:gd name="T1" fmla="*/ T0 w 1882"/>
                              <a:gd name="T2" fmla="+- 0 6478 2075"/>
                              <a:gd name="T3" fmla="*/ 6478 h 4403"/>
                              <a:gd name="T4" fmla="+- 0 10532 10024"/>
                              <a:gd name="T5" fmla="*/ T4 w 1882"/>
                              <a:gd name="T6" fmla="+- 0 5597 2075"/>
                              <a:gd name="T7" fmla="*/ 5597 h 4403"/>
                              <a:gd name="T8" fmla="+- 0 10024 10024"/>
                              <a:gd name="T9" fmla="*/ T8 w 1882"/>
                              <a:gd name="T10" fmla="+- 0 6478 2075"/>
                              <a:gd name="T11" fmla="*/ 6478 h 4403"/>
                              <a:gd name="T12" fmla="+- 0 11040 10024"/>
                              <a:gd name="T13" fmla="*/ T12 w 1882"/>
                              <a:gd name="T14" fmla="+- 0 6478 2075"/>
                              <a:gd name="T15" fmla="*/ 6478 h 4403"/>
                              <a:gd name="T16" fmla="+- 0 11905 10024"/>
                              <a:gd name="T17" fmla="*/ T16 w 1882"/>
                              <a:gd name="T18" fmla="+- 0 2075 2075"/>
                              <a:gd name="T19" fmla="*/ 2075 h 4403"/>
                              <a:gd name="T20" fmla="+- 0 11549 10024"/>
                              <a:gd name="T21" fmla="*/ T20 w 1882"/>
                              <a:gd name="T22" fmla="+- 0 2075 2075"/>
                              <a:gd name="T23" fmla="*/ 2075 h 4403"/>
                              <a:gd name="T24" fmla="+- 0 11905 10024"/>
                              <a:gd name="T25" fmla="*/ T24 w 1882"/>
                              <a:gd name="T26" fmla="+- 0 2693 2075"/>
                              <a:gd name="T27" fmla="*/ 2693 h 4403"/>
                              <a:gd name="T28" fmla="+- 0 11905 10024"/>
                              <a:gd name="T29" fmla="*/ T28 w 1882"/>
                              <a:gd name="T30" fmla="+- 0 2075 2075"/>
                              <a:gd name="T31" fmla="*/ 2075 h 44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82" h="4403">
                                <a:moveTo>
                                  <a:pt x="1016" y="4403"/>
                                </a:moveTo>
                                <a:lnTo>
                                  <a:pt x="508" y="3522"/>
                                </a:lnTo>
                                <a:lnTo>
                                  <a:pt x="0" y="4403"/>
                                </a:lnTo>
                                <a:lnTo>
                                  <a:pt x="1016" y="4403"/>
                                </a:lnTo>
                                <a:moveTo>
                                  <a:pt x="1881" y="0"/>
                                </a:moveTo>
                                <a:lnTo>
                                  <a:pt x="1525" y="0"/>
                                </a:lnTo>
                                <a:lnTo>
                                  <a:pt x="1881" y="618"/>
                                </a:lnTo>
                                <a:lnTo>
                                  <a:pt x="1881" y="0"/>
                                </a:lnTo>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9515" y="2075"/>
                            <a:ext cx="2034" cy="1762"/>
                          </a:xfrm>
                          <a:custGeom>
                            <a:avLst/>
                            <a:gdLst>
                              <a:gd name="T0" fmla="+- 0 10532 9515"/>
                              <a:gd name="T1" fmla="*/ T0 w 2034"/>
                              <a:gd name="T2" fmla="+- 0 2075 2075"/>
                              <a:gd name="T3" fmla="*/ 2075 h 1762"/>
                              <a:gd name="T4" fmla="+- 0 10024 9515"/>
                              <a:gd name="T5" fmla="*/ T4 w 2034"/>
                              <a:gd name="T6" fmla="+- 0 2956 2075"/>
                              <a:gd name="T7" fmla="*/ 2956 h 1762"/>
                              <a:gd name="T8" fmla="+- 0 9515 9515"/>
                              <a:gd name="T9" fmla="*/ T8 w 2034"/>
                              <a:gd name="T10" fmla="+- 0 3836 2075"/>
                              <a:gd name="T11" fmla="*/ 3836 h 1762"/>
                              <a:gd name="T12" fmla="+- 0 11549 9515"/>
                              <a:gd name="T13" fmla="*/ T12 w 2034"/>
                              <a:gd name="T14" fmla="+- 0 3836 2075"/>
                              <a:gd name="T15" fmla="*/ 3836 h 1762"/>
                              <a:gd name="T16" fmla="+- 0 10532 9515"/>
                              <a:gd name="T17" fmla="*/ T16 w 2034"/>
                              <a:gd name="T18" fmla="+- 0 2075 2075"/>
                              <a:gd name="T19" fmla="*/ 2075 h 1762"/>
                            </a:gdLst>
                            <a:ahLst/>
                            <a:cxnLst>
                              <a:cxn ang="0">
                                <a:pos x="T1" y="T3"/>
                              </a:cxn>
                              <a:cxn ang="0">
                                <a:pos x="T5" y="T7"/>
                              </a:cxn>
                              <a:cxn ang="0">
                                <a:pos x="T9" y="T11"/>
                              </a:cxn>
                              <a:cxn ang="0">
                                <a:pos x="T13" y="T15"/>
                              </a:cxn>
                              <a:cxn ang="0">
                                <a:pos x="T17" y="T19"/>
                              </a:cxn>
                            </a:cxnLst>
                            <a:rect l="0" t="0" r="r" b="b"/>
                            <a:pathLst>
                              <a:path w="2034" h="1762">
                                <a:moveTo>
                                  <a:pt x="1017" y="0"/>
                                </a:moveTo>
                                <a:lnTo>
                                  <a:pt x="509" y="881"/>
                                </a:lnTo>
                                <a:lnTo>
                                  <a:pt x="0" y="1761"/>
                                </a:lnTo>
                                <a:lnTo>
                                  <a:pt x="2034" y="1761"/>
                                </a:lnTo>
                                <a:lnTo>
                                  <a:pt x="1017" y="0"/>
                                </a:lnTo>
                                <a:close/>
                              </a:path>
                            </a:pathLst>
                          </a:custGeom>
                          <a:solidFill>
                            <a:srgbClr val="00ADD8">
                              <a:alpha val="63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6464" y="3836"/>
                            <a:ext cx="2034" cy="1762"/>
                          </a:xfrm>
                          <a:custGeom>
                            <a:avLst/>
                            <a:gdLst>
                              <a:gd name="T0" fmla="+- 0 7481 6465"/>
                              <a:gd name="T1" fmla="*/ T0 w 2034"/>
                              <a:gd name="T2" fmla="+- 0 3836 3836"/>
                              <a:gd name="T3" fmla="*/ 3836 h 1762"/>
                              <a:gd name="T4" fmla="+- 0 6973 6465"/>
                              <a:gd name="T5" fmla="*/ T4 w 2034"/>
                              <a:gd name="T6" fmla="+- 0 4717 3836"/>
                              <a:gd name="T7" fmla="*/ 4717 h 1762"/>
                              <a:gd name="T8" fmla="+- 0 6465 6465"/>
                              <a:gd name="T9" fmla="*/ T8 w 2034"/>
                              <a:gd name="T10" fmla="+- 0 5598 3836"/>
                              <a:gd name="T11" fmla="*/ 5598 h 1762"/>
                              <a:gd name="T12" fmla="+- 0 8498 6465"/>
                              <a:gd name="T13" fmla="*/ T12 w 2034"/>
                              <a:gd name="T14" fmla="+- 0 5598 3836"/>
                              <a:gd name="T15" fmla="*/ 5598 h 1762"/>
                              <a:gd name="T16" fmla="+- 0 7481 6465"/>
                              <a:gd name="T17" fmla="*/ T16 w 2034"/>
                              <a:gd name="T18" fmla="+- 0 3836 3836"/>
                              <a:gd name="T19" fmla="*/ 3836 h 1762"/>
                            </a:gdLst>
                            <a:ahLst/>
                            <a:cxnLst>
                              <a:cxn ang="0">
                                <a:pos x="T1" y="T3"/>
                              </a:cxn>
                              <a:cxn ang="0">
                                <a:pos x="T5" y="T7"/>
                              </a:cxn>
                              <a:cxn ang="0">
                                <a:pos x="T9" y="T11"/>
                              </a:cxn>
                              <a:cxn ang="0">
                                <a:pos x="T13" y="T15"/>
                              </a:cxn>
                              <a:cxn ang="0">
                                <a:pos x="T17" y="T19"/>
                              </a:cxn>
                            </a:cxnLst>
                            <a:rect l="0" t="0" r="r" b="b"/>
                            <a:pathLst>
                              <a:path w="2034" h="1762">
                                <a:moveTo>
                                  <a:pt x="1016" y="0"/>
                                </a:moveTo>
                                <a:lnTo>
                                  <a:pt x="508" y="881"/>
                                </a:lnTo>
                                <a:lnTo>
                                  <a:pt x="0" y="1762"/>
                                </a:lnTo>
                                <a:lnTo>
                                  <a:pt x="2033" y="1762"/>
                                </a:lnTo>
                                <a:lnTo>
                                  <a:pt x="1016" y="0"/>
                                </a:lnTo>
                                <a:close/>
                              </a:path>
                            </a:pathLst>
                          </a:custGeom>
                          <a:solidFill>
                            <a:srgbClr val="FFFFFF">
                              <a:alpha val="6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8498" y="3836"/>
                            <a:ext cx="2034" cy="1762"/>
                          </a:xfrm>
                          <a:custGeom>
                            <a:avLst/>
                            <a:gdLst>
                              <a:gd name="T0" fmla="+- 0 9515 8498"/>
                              <a:gd name="T1" fmla="*/ T0 w 2034"/>
                              <a:gd name="T2" fmla="+- 0 3836 3836"/>
                              <a:gd name="T3" fmla="*/ 3836 h 1762"/>
                              <a:gd name="T4" fmla="+- 0 9007 8498"/>
                              <a:gd name="T5" fmla="*/ T4 w 2034"/>
                              <a:gd name="T6" fmla="+- 0 4717 3836"/>
                              <a:gd name="T7" fmla="*/ 4717 h 1762"/>
                              <a:gd name="T8" fmla="+- 0 8498 8498"/>
                              <a:gd name="T9" fmla="*/ T8 w 2034"/>
                              <a:gd name="T10" fmla="+- 0 5598 3836"/>
                              <a:gd name="T11" fmla="*/ 5598 h 1762"/>
                              <a:gd name="T12" fmla="+- 0 10532 8498"/>
                              <a:gd name="T13" fmla="*/ T12 w 2034"/>
                              <a:gd name="T14" fmla="+- 0 5598 3836"/>
                              <a:gd name="T15" fmla="*/ 5598 h 1762"/>
                              <a:gd name="T16" fmla="+- 0 9515 8498"/>
                              <a:gd name="T17" fmla="*/ T16 w 2034"/>
                              <a:gd name="T18" fmla="+- 0 3836 3836"/>
                              <a:gd name="T19" fmla="*/ 3836 h 1762"/>
                            </a:gdLst>
                            <a:ahLst/>
                            <a:cxnLst>
                              <a:cxn ang="0">
                                <a:pos x="T1" y="T3"/>
                              </a:cxn>
                              <a:cxn ang="0">
                                <a:pos x="T5" y="T7"/>
                              </a:cxn>
                              <a:cxn ang="0">
                                <a:pos x="T9" y="T11"/>
                              </a:cxn>
                              <a:cxn ang="0">
                                <a:pos x="T13" y="T15"/>
                              </a:cxn>
                              <a:cxn ang="0">
                                <a:pos x="T17" y="T19"/>
                              </a:cxn>
                            </a:cxnLst>
                            <a:rect l="0" t="0" r="r" b="b"/>
                            <a:pathLst>
                              <a:path w="2034" h="1762">
                                <a:moveTo>
                                  <a:pt x="1017" y="0"/>
                                </a:moveTo>
                                <a:lnTo>
                                  <a:pt x="509" y="881"/>
                                </a:lnTo>
                                <a:lnTo>
                                  <a:pt x="0" y="1762"/>
                                </a:lnTo>
                                <a:lnTo>
                                  <a:pt x="2034" y="1762"/>
                                </a:lnTo>
                                <a:lnTo>
                                  <a:pt x="1017" y="0"/>
                                </a:lnTo>
                                <a:close/>
                              </a:path>
                            </a:pathLst>
                          </a:custGeom>
                          <a:solidFill>
                            <a:srgbClr val="00ADD8">
                              <a:alpha val="66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7481" y="2075"/>
                            <a:ext cx="2034" cy="1762"/>
                          </a:xfrm>
                          <a:custGeom>
                            <a:avLst/>
                            <a:gdLst>
                              <a:gd name="T0" fmla="+- 0 8498 7481"/>
                              <a:gd name="T1" fmla="*/ T0 w 2034"/>
                              <a:gd name="T2" fmla="+- 0 2075 2075"/>
                              <a:gd name="T3" fmla="*/ 2075 h 1762"/>
                              <a:gd name="T4" fmla="+- 0 7990 7481"/>
                              <a:gd name="T5" fmla="*/ T4 w 2034"/>
                              <a:gd name="T6" fmla="+- 0 2956 2075"/>
                              <a:gd name="T7" fmla="*/ 2956 h 1762"/>
                              <a:gd name="T8" fmla="+- 0 7481 7481"/>
                              <a:gd name="T9" fmla="*/ T8 w 2034"/>
                              <a:gd name="T10" fmla="+- 0 3836 2075"/>
                              <a:gd name="T11" fmla="*/ 3836 h 1762"/>
                              <a:gd name="T12" fmla="+- 0 9515 7481"/>
                              <a:gd name="T13" fmla="*/ T12 w 2034"/>
                              <a:gd name="T14" fmla="+- 0 3836 2075"/>
                              <a:gd name="T15" fmla="*/ 3836 h 1762"/>
                              <a:gd name="T16" fmla="+- 0 8498 7481"/>
                              <a:gd name="T17" fmla="*/ T16 w 2034"/>
                              <a:gd name="T18" fmla="+- 0 2075 2075"/>
                              <a:gd name="T19" fmla="*/ 2075 h 1762"/>
                            </a:gdLst>
                            <a:ahLst/>
                            <a:cxnLst>
                              <a:cxn ang="0">
                                <a:pos x="T1" y="T3"/>
                              </a:cxn>
                              <a:cxn ang="0">
                                <a:pos x="T5" y="T7"/>
                              </a:cxn>
                              <a:cxn ang="0">
                                <a:pos x="T9" y="T11"/>
                              </a:cxn>
                              <a:cxn ang="0">
                                <a:pos x="T13" y="T15"/>
                              </a:cxn>
                              <a:cxn ang="0">
                                <a:pos x="T17" y="T19"/>
                              </a:cxn>
                            </a:cxnLst>
                            <a:rect l="0" t="0" r="r" b="b"/>
                            <a:pathLst>
                              <a:path w="2034" h="1762">
                                <a:moveTo>
                                  <a:pt x="1017" y="0"/>
                                </a:moveTo>
                                <a:lnTo>
                                  <a:pt x="509" y="881"/>
                                </a:lnTo>
                                <a:lnTo>
                                  <a:pt x="0" y="1761"/>
                                </a:lnTo>
                                <a:lnTo>
                                  <a:pt x="2034" y="1761"/>
                                </a:lnTo>
                                <a:lnTo>
                                  <a:pt x="1017" y="0"/>
                                </a:lnTo>
                                <a:close/>
                              </a:path>
                            </a:pathLst>
                          </a:custGeom>
                          <a:solidFill>
                            <a:srgbClr val="00ADD8">
                              <a:alpha val="63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AE6CF" id="Group 1" o:spid="_x0000_s1026" style="position:absolute;margin-left:298.1pt;margin-top:102.7pt;width:322.95pt;height:220.15pt;z-index:-251658232;mso-position-horizontal-relative:page;mso-position-vertical-relative:page" coordorigin="5447,2075" coordsize="6459,4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">
                <v:shape id="Freeform 5" o:spid="_x0000_s1027" style="position:absolute;left:5447;top:2075;width:3051;height:881;visibility:visible;mso-wrap-style:square;v-text-anchor:top" coordsize="305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" path="m3050,r,l,,508,881,1017,r508,881l2033,r509,881l3050,e" stroked="f">
                  <v:fill opacity="26985f"/>
                  <v:path arrowok="t" o:connecttype="custom" o:connectlocs="3050,2075;3050,2075;0,2075;508,2956;1017,2075;1525,2956;2033,2075;2542,2956;3050,2075" o:connectangles="0,0,0,0,0,0,0,0,0"/>
                </v:shape>
                <v:shape id="Freeform 6" o:spid="_x0000_s1028" style="position:absolute;left:5956;top:2075;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" path="m509,l,881r1017,l509,xe" fillcolor="#00add8" stroked="f">
                  <v:path arrowok="t" o:connecttype="custom" o:connectlocs="509,2075;0,2956;1017,2956;509,2075" o:connectangles="0,0,0,0"/>
                </v:shape>
                <v:shape id="Freeform 7" o:spid="_x0000_s1029" style="position:absolute;left:10023;top:2075;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" path="m508,l,881r1016,l508,xe" fillcolor="#7698ab" stroked="f">
                  <v:path arrowok="t" o:connecttype="custom" o:connectlocs="508,2075;0,2956;1016,2956;508,2075" o:connectangles="0,0,0,0"/>
                </v:shape>
                <v:shape id="Freeform 8" o:spid="_x0000_s1030" style="position:absolute;left:11040;top:2955;width:866;height:881;visibility:visible;mso-wrap-style:square;v-text-anchor:top" coordsize="866,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" path="m866,l,,509,880,866,263,866,xe" fillcolor="#00add8" stroked="f">
                  <v:path arrowok="t" o:connecttype="custom" o:connectlocs="866,2956;0,2956;509,3836;866,3219;866,2956" o:connectangles="0,0,0,0,0"/>
                </v:shape>
                <v:shape id="Freeform 9" o:spid="_x0000_s1031" style="position:absolute;left:10023;top:2955;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" path="m1016,l,,508,880,1016,xe" fillcolor="#7698ab" stroked="f">
                  <v:fill opacity="26985f"/>
                  <v:path arrowok="t" o:connecttype="custom" o:connectlocs="1016,2956;0,2956;508,3836;1016,2956" o:connectangles="0,0,0,0"/>
                </v:shape>
                <v:shape id="Freeform 10" o:spid="_x0000_s1032" style="position:absolute;left:6973;top:2955;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" path="m1017,l,,508,880,1017,xe" fillcolor="#00add8" stroked="f">
                  <v:path arrowok="t" o:connecttype="custom" o:connectlocs="1017,2956;0,2956;508,3836;1017,2956" o:connectangles="0,0,0,0"/>
                </v:shape>
                <v:shape id="Freeform 11" o:spid="_x0000_s1033" style="position:absolute;left:5956;top:2955;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" path="m1017,l,,509,880,1017,xe" stroked="f">
                  <v:fill opacity="26985f"/>
                  <v:path arrowok="t" o:connecttype="custom" o:connectlocs="1017,2956;0,2956;509,3836;1017,2956" o:connectangles="0,0,0,0"/>
                </v:shape>
                <v:shape id="Freeform 12" o:spid="_x0000_s1034" style="position:absolute;left:10532;top:3836;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" path="m1017,l,,508,881,1017,xe" fillcolor="#00add8" stroked="f">
                  <v:path arrowok="t" o:connecttype="custom" o:connectlocs="1017,3836;0,3836;508,4717;1017,3836" o:connectangles="0,0,0,0"/>
                </v:shape>
                <v:shape id="Freeform 13" o:spid="_x0000_s1035" style="position:absolute;left:9515;top:3836;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" path="m1017,l,,509,881,1017,xe" fillcolor="#231f20" stroked="f">
                  <v:fill opacity="26985f"/>
                  <v:path arrowok="t" o:connecttype="custom" o:connectlocs="1017,3836;0,3836;509,4717;1017,3836" o:connectangles="0,0,0,0"/>
                </v:shape>
                <v:shape id="Freeform 14" o:spid="_x0000_s1036" style="position:absolute;left:6464;top:3836;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" path="m1016,l,,508,881,1016,xe" fillcolor="#7698ab" stroked="f">
                  <v:fill opacity="26985f"/>
                  <v:path arrowok="t" o:connecttype="custom" o:connectlocs="1016,3836;0,3836;508,4717;1016,3836" o:connectangles="0,0,0,0"/>
                </v:shape>
                <v:shape id="Freeform 15" o:spid="_x0000_s1037" style="position:absolute;left:11040;top:4716;width:866;height:881;visibility:visible;mso-wrap-style:square;v-text-anchor:top" coordsize="866,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" path="m866,l,,509,880,866,262,866,xe" fillcolor="#00add8" stroked="f">
                  <v:path arrowok="t" o:connecttype="custom" o:connectlocs="866,4717;0,4717;509,5597;866,4979;866,4717" o:connectangles="0,0,0,0,0"/>
                </v:shape>
                <v:shape id="Freeform 16" o:spid="_x0000_s1038" style="position:absolute;left:5956;top:4716;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" path="m1017,l,,509,880,1017,xe" stroked="f">
                  <v:fill opacity="26985f"/>
                  <v:path arrowok="t" o:connecttype="custom" o:connectlocs="1017,4717;0,4717;509,5597;1017,4717" o:connectangles="0,0,0,0"/>
                </v:shape>
                <v:shape id="Freeform 17" o:spid="_x0000_s1039" style="position:absolute;left:10531;top:4716;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" path="m508,l,880r1017,l508,xe" fillcolor="#00add8" stroked="f">
                  <v:path arrowok="t" o:connecttype="custom" o:connectlocs="508,4717;0,5597;1017,5597;508,4717" o:connectangles="0,0,0,0"/>
                </v:shape>
                <v:shape id="Freeform 18" o:spid="_x0000_s1040" style="position:absolute;left:7481;top:5597;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" path="m1017,l,,509,881,1017,xe" fillcolor="#7698ab" stroked="f">
                  <v:path arrowok="t" o:connecttype="custom" o:connectlocs="1017,5597;0,5597;509,6478;1017,5597" o:connectangles="0,0,0,0"/>
                </v:shape>
                <v:shape id="Freeform 19" o:spid="_x0000_s1041" style="position:absolute;left:6464;top:5597;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" path="m1016,l,,508,881,1016,xe" fillcolor="#7698ab" stroked="f">
                  <v:fill opacity="26985f"/>
                  <v:path arrowok="t" o:connecttype="custom" o:connectlocs="1016,5597;0,5597;508,6478;1016,5597" o:connectangles="0,0,0,0"/>
                </v:shape>
                <v:shape id="Freeform 20" o:spid="_x0000_s1042" style="position:absolute;left:5447;top:5597;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" path="m1017,l,,508,881,1017,xe" fillcolor="#00add8" stroked="f">
                  <v:fill opacity="26985f"/>
                  <v:path arrowok="t" o:connecttype="custom" o:connectlocs="1017,5597;0,5597;508,6478;1017,5597" o:connectangles="0,0,0,0"/>
                </v:shape>
                <v:shape id="AutoShape 21" o:spid="_x0000_s1043" style="position:absolute;left:10023;top:2075;width:1882;height:4403;visibility:visible;mso-wrap-style:square;v-text-anchor:top" coordsize="1882,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" path="m1016,4403l508,3522,,4403r1016,m1881,l1525,r356,618l1881,e" fillcolor="#00add8" stroked="f">
                  <v:path arrowok="t" o:connecttype="custom" o:connectlocs="1016,6478;508,5597;0,6478;1016,6478;1881,2075;1525,2075;1881,2693;1881,2075" o:connectangles="0,0,0,0,0,0,0,0"/>
                </v:shape>
                <v:shape id="Freeform 22" o:spid="_x0000_s1044" style="position:absolute;left:9515;top:2075;width:2034;height:1762;visibility:visible;mso-wrap-style:square;v-text-anchor:top" coordsize="2034,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" path="m1017,l509,881,,1761r2034,l1017,xe" fillcolor="#00add8" stroked="f">
                  <v:fill opacity="41891f"/>
                  <v:path arrowok="t" o:connecttype="custom" o:connectlocs="1017,2075;509,2956;0,3836;2034,3836;1017,2075" o:connectangles="0,0,0,0,0"/>
                </v:shape>
                <v:shape id="Freeform 23" o:spid="_x0000_s1045" style="position:absolute;left:6464;top:3836;width:2034;height:1762;visibility:visible;mso-wrap-style:square;v-text-anchor:top" coordsize="2034,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" path="m1016,l508,881,,1762r2033,l1016,xe" stroked="f">
                  <v:fill opacity="42662f"/>
                  <v:path arrowok="t" o:connecttype="custom" o:connectlocs="1016,3836;508,4717;0,5598;2033,5598;1016,3836" o:connectangles="0,0,0,0,0"/>
                </v:shape>
                <v:shape id="Freeform 24" o:spid="_x0000_s1046" style="position:absolute;left:8498;top:3836;width:2034;height:1762;visibility:visible;mso-wrap-style:square;v-text-anchor:top" coordsize="2034,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" path="m1017,l509,881,,1762r2034,l1017,xe" fillcolor="#00add8" stroked="f">
                  <v:fill opacity="43947f"/>
                  <v:path arrowok="t" o:connecttype="custom" o:connectlocs="1017,3836;509,4717;0,5598;2034,5598;1017,3836" o:connectangles="0,0,0,0,0"/>
                </v:shape>
                <v:shape id="Freeform 25" o:spid="_x0000_s1047" style="position:absolute;left:7481;top:2075;width:2034;height:1762;visibility:visible;mso-wrap-style:square;v-text-anchor:top" coordsize="2034,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" path="m1017,l509,881,,1761r2034,l1017,xe" fillcolor="#00add8" stroked="f">
                  <v:fill opacity="41891f"/>
                  <v:path arrowok="t" o:connecttype="custom" o:connectlocs="1017,2075;509,2956;0,3836;2034,3836;1017,2075" o:connectangles="0,0,0,0,0"/>
                </v:shape>
                <w10:wrap type="square" anchorx="page" anchory="page"/>
              </v:group>
            </w:pict>
          </mc:Fallback>
        </mc:AlternateContent>
      </w:r>
      <w:r w:rsidR="00060936" w:rsidRPr="00E11165">
        <w:rPr>
          <w:rFonts w:cs="Noto Sans"/>
          <w:noProof/>
          <w:sz w:val="17"/>
          <w:lang w:bidi="ar-SA"/>
        </w:rPr>
        <mc:AlternateContent>
          <mc:Choice Requires="wps">
            <w:drawing>
              <wp:anchor distT="45720" distB="45720" distL="114300" distR="114300" simplePos="0" relativeHeight="251658242" behindDoc="0" locked="0" layoutInCell="1" allowOverlap="1" wp14:anchorId="3ADE1B68" wp14:editId="73711A7F">
                <wp:simplePos x="0" y="0"/>
                <wp:positionH relativeFrom="column">
                  <wp:posOffset>-263525</wp:posOffset>
                </wp:positionH>
                <wp:positionV relativeFrom="paragraph">
                  <wp:posOffset>5062855</wp:posOffset>
                </wp:positionV>
                <wp:extent cx="5464810" cy="26257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810" cy="2625725"/>
                        </a:xfrm>
                        <a:prstGeom prst="rect">
                          <a:avLst/>
                        </a:prstGeom>
                        <a:noFill/>
                        <a:ln w="9525">
                          <a:noFill/>
                          <a:miter lim="800000"/>
                          <a:headEnd/>
                          <a:tailEnd/>
                        </a:ln>
                      </wps:spPr>
                      <wps:txbx>
                        <w:txbxContent>
                          <w:p w14:paraId="5B37A2ED" w14:textId="2ADAD05F" w:rsidR="00002A2E" w:rsidRPr="00824101" w:rsidRDefault="00002A2E" w:rsidP="00985F32">
                            <w:pPr>
                              <w:rPr>
                                <w:rFonts w:ascii="Arial" w:hAnsi="Arial" w:cs="Arial"/>
                                <w:b/>
                                <w:color w:val="FFFFFF" w:themeColor="background1"/>
                                <w:sz w:val="72"/>
                              </w:rPr>
                            </w:pPr>
                            <w:r w:rsidRPr="00824101">
                              <w:rPr>
                                <w:rFonts w:ascii="Arial" w:hAnsi="Arial" w:cs="Arial"/>
                                <w:b/>
                                <w:color w:val="FFFFFF" w:themeColor="background1"/>
                                <w:sz w:val="72"/>
                              </w:rPr>
                              <w:t>Continuing Professional Development Guidance</w:t>
                            </w:r>
                          </w:p>
                          <w:p w14:paraId="26C4F5FC" w14:textId="77777777" w:rsidR="00002A2E" w:rsidRPr="00C35532" w:rsidRDefault="00002A2E">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E1B68" id="_x0000_t202" coordsize="21600,21600" o:spt="202" path="m,l,21600r21600,l21600,xe">
                <v:stroke joinstyle="miter"/>
                <v:path gradientshapeok="t" o:connecttype="rect"/>
              </v:shapetype>
              <v:shape id="Text Box 2" o:spid="_x0000_s1026" type="#_x0000_t202" style="position:absolute;margin-left:-20.75pt;margin-top:398.65pt;width:430.3pt;height:206.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" filled="f" stroked="f">
                <v:textbox>
                  <w:txbxContent>
                    <w:p w14:paraId="5B37A2ED" w14:textId="2ADAD05F" w:rsidR="00002A2E" w:rsidRPr="00824101" w:rsidRDefault="00002A2E" w:rsidP="00985F32">
                      <w:pPr>
                        <w:rPr>
                          <w:rFonts w:ascii="Arial" w:hAnsi="Arial" w:cs="Arial"/>
                          <w:b/>
                          <w:color w:val="FFFFFF" w:themeColor="background1"/>
                          <w:sz w:val="72"/>
                        </w:rPr>
                      </w:pPr>
                      <w:r w:rsidRPr="00824101">
                        <w:rPr>
                          <w:rFonts w:ascii="Arial" w:hAnsi="Arial" w:cs="Arial"/>
                          <w:b/>
                          <w:color w:val="FFFFFF" w:themeColor="background1"/>
                          <w:sz w:val="72"/>
                        </w:rPr>
                        <w:t>Continuing Professional Development Guidance</w:t>
                      </w:r>
                    </w:p>
                    <w:p w14:paraId="26C4F5FC" w14:textId="77777777" w:rsidR="00002A2E" w:rsidRPr="00C35532" w:rsidRDefault="00002A2E">
                      <w:pPr>
                        <w:rPr>
                          <w:sz w:val="24"/>
                        </w:rPr>
                      </w:pPr>
                    </w:p>
                  </w:txbxContent>
                </v:textbox>
                <w10:wrap type="square"/>
              </v:shape>
            </w:pict>
          </mc:Fallback>
        </mc:AlternateContent>
      </w:r>
      <w:r w:rsidR="00060936" w:rsidRPr="00E11165">
        <w:rPr>
          <w:rFonts w:cs="Noto Sans"/>
          <w:noProof/>
          <w:sz w:val="17"/>
          <w:lang w:bidi="ar-SA"/>
        </w:rPr>
        <w:drawing>
          <wp:anchor distT="0" distB="0" distL="114300" distR="114300" simplePos="0" relativeHeight="251658247" behindDoc="0" locked="0" layoutInCell="1" allowOverlap="1" wp14:anchorId="122A0153" wp14:editId="3B20A8A6">
            <wp:simplePos x="0" y="0"/>
            <wp:positionH relativeFrom="column">
              <wp:posOffset>-266789</wp:posOffset>
            </wp:positionH>
            <wp:positionV relativeFrom="paragraph">
              <wp:posOffset>5080</wp:posOffset>
            </wp:positionV>
            <wp:extent cx="1259205" cy="377825"/>
            <wp:effectExtent l="0" t="0" r="0" b="3175"/>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Membership onl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9205" cy="377825"/>
                    </a:xfrm>
                    <a:prstGeom prst="rect">
                      <a:avLst/>
                    </a:prstGeom>
                  </pic:spPr>
                </pic:pic>
              </a:graphicData>
            </a:graphic>
            <wp14:sizeRelH relativeFrom="page">
              <wp14:pctWidth>0</wp14:pctWidth>
            </wp14:sizeRelH>
            <wp14:sizeRelV relativeFrom="page">
              <wp14:pctHeight>0</wp14:pctHeight>
            </wp14:sizeRelV>
          </wp:anchor>
        </w:drawing>
      </w:r>
      <w:r w:rsidR="00824101" w:rsidRPr="00E11165">
        <w:rPr>
          <w:rFonts w:cs="Noto Sans"/>
          <w:noProof/>
          <w:lang w:bidi="ar-SA"/>
        </w:rPr>
        <w:drawing>
          <wp:anchor distT="0" distB="0" distL="114300" distR="114300" simplePos="0" relativeHeight="251658240" behindDoc="0" locked="0" layoutInCell="1" allowOverlap="1" wp14:anchorId="7735A1EC" wp14:editId="3520EFB7">
            <wp:simplePos x="0" y="0"/>
            <wp:positionH relativeFrom="column">
              <wp:posOffset>-718185</wp:posOffset>
            </wp:positionH>
            <wp:positionV relativeFrom="page">
              <wp:posOffset>1317625</wp:posOffset>
            </wp:positionV>
            <wp:extent cx="7717155" cy="9411335"/>
            <wp:effectExtent l="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7717155" cy="9411335"/>
                    </a:xfrm>
                    <a:prstGeom prst="rect">
                      <a:avLst/>
                    </a:prstGeom>
                  </pic:spPr>
                </pic:pic>
              </a:graphicData>
            </a:graphic>
            <wp14:sizeRelH relativeFrom="margin">
              <wp14:pctWidth>0</wp14:pctWidth>
            </wp14:sizeRelH>
            <wp14:sizeRelV relativeFrom="margin">
              <wp14:pctHeight>0</wp14:pctHeight>
            </wp14:sizeRelV>
          </wp:anchor>
        </w:drawing>
      </w:r>
      <w:r w:rsidR="00824101" w:rsidRPr="00E11165">
        <w:rPr>
          <w:rFonts w:cs="Noto Sans"/>
          <w:noProof/>
          <w:sz w:val="17"/>
          <w:lang w:bidi="ar-SA"/>
        </w:rPr>
        <w:drawing>
          <wp:anchor distT="0" distB="0" distL="114300" distR="114300" simplePos="0" relativeHeight="251658246" behindDoc="0" locked="0" layoutInCell="1" allowOverlap="1" wp14:anchorId="6E735F66" wp14:editId="351D736F">
            <wp:simplePos x="0" y="0"/>
            <wp:positionH relativeFrom="column">
              <wp:posOffset>-491490</wp:posOffset>
            </wp:positionH>
            <wp:positionV relativeFrom="paragraph">
              <wp:posOffset>21590</wp:posOffset>
            </wp:positionV>
            <wp:extent cx="7334250" cy="4889500"/>
            <wp:effectExtent l="0" t="0" r="0" b="6350"/>
            <wp:wrapSquare wrapText="bothSides"/>
            <wp:docPr id="27" name="Picture 27" descr="A picture containing sky, harbor, water, sce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rchitecture-buildings-business-683419.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334250" cy="4889500"/>
                    </a:xfrm>
                    <a:prstGeom prst="rect">
                      <a:avLst/>
                    </a:prstGeom>
                  </pic:spPr>
                </pic:pic>
              </a:graphicData>
            </a:graphic>
            <wp14:sizeRelH relativeFrom="page">
              <wp14:pctWidth>0</wp14:pctWidth>
            </wp14:sizeRelH>
            <wp14:sizeRelV relativeFrom="page">
              <wp14:pctHeight>0</wp14:pctHeight>
            </wp14:sizeRelV>
          </wp:anchor>
        </w:drawing>
      </w:r>
      <w:r w:rsidR="0099363E">
        <w:rPr>
          <w:rFonts w:cs="Noto Sans"/>
          <w:sz w:val="17"/>
        </w:rPr>
        <w:tab/>
      </w:r>
    </w:p>
    <w:sdt>
      <w:sdtPr>
        <w:rPr>
          <w:rFonts w:cs="Noto Sans"/>
          <w:b/>
          <w:bCs/>
          <w:sz w:val="17"/>
          <w:szCs w:val="17"/>
        </w:rPr>
        <w:id w:val="1466233418"/>
        <w:docPartObj>
          <w:docPartGallery w:val="Table of Contents"/>
          <w:docPartUnique/>
        </w:docPartObj>
      </w:sdtPr>
      <w:sdtEndPr/>
      <w:sdtContent>
        <w:p w14:paraId="7B6AD96B" w14:textId="77777777" w:rsidR="008E5A49" w:rsidRPr="00E11165" w:rsidRDefault="008E5A49" w:rsidP="008E5A49">
          <w:pPr>
            <w:rPr>
              <w:rFonts w:cs="Noto Sans"/>
              <w:b/>
              <w:bCs/>
              <w:sz w:val="24"/>
            </w:rPr>
          </w:pPr>
        </w:p>
        <w:p w14:paraId="4D23C832" w14:textId="77777777" w:rsidR="008E5A49" w:rsidRPr="00E11165" w:rsidRDefault="008E5A49" w:rsidP="008E5A49">
          <w:pPr>
            <w:rPr>
              <w:rFonts w:cs="Noto Sans"/>
              <w:b/>
              <w:bCs/>
            </w:rPr>
            <w:sectPr w:rsidR="008E5A49" w:rsidRPr="00E11165" w:rsidSect="00012B54">
              <w:footerReference w:type="default" r:id="rId18"/>
              <w:pgSz w:w="11906" w:h="16838"/>
              <w:pgMar w:top="1440" w:right="1440" w:bottom="1440" w:left="1440" w:header="708" w:footer="1134" w:gutter="0"/>
              <w:cols w:space="720"/>
              <w:formProt w:val="0"/>
              <w:docGrid w:linePitch="299"/>
            </w:sectPr>
          </w:pPr>
        </w:p>
        <w:p w14:paraId="70C3F669" w14:textId="43709707" w:rsidR="008E5A49" w:rsidRPr="00E11165" w:rsidRDefault="008E5A49" w:rsidP="008E5A49">
          <w:pPr>
            <w:rPr>
              <w:rFonts w:cs="Noto Sans"/>
              <w:b/>
              <w:color w:val="0070C0"/>
              <w:sz w:val="32"/>
              <w:szCs w:val="32"/>
            </w:rPr>
          </w:pPr>
          <w:r w:rsidRPr="00E11165">
            <w:rPr>
              <w:rFonts w:cs="Noto Sans"/>
              <w:b/>
              <w:color w:val="0070C0"/>
              <w:sz w:val="32"/>
              <w:szCs w:val="32"/>
            </w:rPr>
            <w:t>Contents</w:t>
          </w:r>
        </w:p>
        <w:p w14:paraId="538D459B" w14:textId="0FA750D1" w:rsidR="00A227E4" w:rsidRDefault="008E5A49">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r w:rsidRPr="00E11165">
            <w:rPr>
              <w:rFonts w:cs="Noto Sans"/>
              <w:color w:val="0070C0"/>
            </w:rPr>
            <w:fldChar w:fldCharType="begin"/>
          </w:r>
          <w:r w:rsidRPr="00E11165">
            <w:rPr>
              <w:rFonts w:cs="Noto Sans"/>
              <w:color w:val="0070C0"/>
            </w:rPr>
            <w:instrText xml:space="preserve"> TOC \o "1-3" \h \z \u </w:instrText>
          </w:r>
          <w:r w:rsidRPr="00E11165">
            <w:rPr>
              <w:rFonts w:cs="Noto Sans"/>
              <w:color w:val="0070C0"/>
            </w:rPr>
            <w:fldChar w:fldCharType="separate"/>
          </w:r>
          <w:hyperlink w:anchor="_Toc226626741" w:history="1">
            <w:r w:rsidR="00A227E4" w:rsidRPr="00660FDF">
              <w:rPr>
                <w:rStyle w:val="Hyperlink"/>
                <w:rFonts w:cs="Noto Sans"/>
                <w:noProof/>
              </w:rPr>
              <w:t>Introduction</w:t>
            </w:r>
            <w:r w:rsidR="00A227E4">
              <w:rPr>
                <w:noProof/>
                <w:webHidden/>
              </w:rPr>
              <w:tab/>
            </w:r>
            <w:r w:rsidR="00A227E4">
              <w:rPr>
                <w:noProof/>
                <w:webHidden/>
              </w:rPr>
              <w:fldChar w:fldCharType="begin"/>
            </w:r>
            <w:r w:rsidR="00A227E4">
              <w:rPr>
                <w:noProof/>
                <w:webHidden/>
              </w:rPr>
              <w:instrText xml:space="preserve"> PAGEREF _Toc226626741 \h </w:instrText>
            </w:r>
            <w:r w:rsidR="00A227E4">
              <w:rPr>
                <w:noProof/>
                <w:webHidden/>
              </w:rPr>
            </w:r>
            <w:r w:rsidR="00A227E4">
              <w:rPr>
                <w:noProof/>
                <w:webHidden/>
              </w:rPr>
              <w:fldChar w:fldCharType="separate"/>
            </w:r>
            <w:r w:rsidR="00A227E4">
              <w:rPr>
                <w:noProof/>
                <w:webHidden/>
              </w:rPr>
              <w:t>3</w:t>
            </w:r>
            <w:r w:rsidR="00A227E4">
              <w:rPr>
                <w:noProof/>
                <w:webHidden/>
              </w:rPr>
              <w:fldChar w:fldCharType="end"/>
            </w:r>
          </w:hyperlink>
        </w:p>
        <w:p w14:paraId="6DB420E0" w14:textId="06B85A64"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42" w:history="1">
            <w:r w:rsidRPr="00660FDF">
              <w:rPr>
                <w:rStyle w:val="Hyperlink"/>
                <w:rFonts w:cs="Noto Sans"/>
                <w:noProof/>
              </w:rPr>
              <w:t>Benefits of CPD</w:t>
            </w:r>
            <w:r>
              <w:rPr>
                <w:noProof/>
                <w:webHidden/>
              </w:rPr>
              <w:tab/>
            </w:r>
            <w:r>
              <w:rPr>
                <w:noProof/>
                <w:webHidden/>
              </w:rPr>
              <w:fldChar w:fldCharType="begin"/>
            </w:r>
            <w:r>
              <w:rPr>
                <w:noProof/>
                <w:webHidden/>
              </w:rPr>
              <w:instrText xml:space="preserve"> PAGEREF _Toc226626742 \h </w:instrText>
            </w:r>
            <w:r>
              <w:rPr>
                <w:noProof/>
                <w:webHidden/>
              </w:rPr>
            </w:r>
            <w:r>
              <w:rPr>
                <w:noProof/>
                <w:webHidden/>
              </w:rPr>
              <w:fldChar w:fldCharType="separate"/>
            </w:r>
            <w:r>
              <w:rPr>
                <w:noProof/>
                <w:webHidden/>
              </w:rPr>
              <w:t>3</w:t>
            </w:r>
            <w:r>
              <w:rPr>
                <w:noProof/>
                <w:webHidden/>
              </w:rPr>
              <w:fldChar w:fldCharType="end"/>
            </w:r>
          </w:hyperlink>
        </w:p>
        <w:p w14:paraId="325E1BD9" w14:textId="17734CDD" w:rsidR="00A227E4" w:rsidRDefault="00A227E4">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43" w:history="1">
            <w:r w:rsidRPr="00660FDF">
              <w:rPr>
                <w:rStyle w:val="Hyperlink"/>
                <w:noProof/>
              </w:rPr>
              <w:t>Demonstrate your professional pride and integrity</w:t>
            </w:r>
            <w:r>
              <w:rPr>
                <w:noProof/>
                <w:webHidden/>
              </w:rPr>
              <w:tab/>
            </w:r>
            <w:r>
              <w:rPr>
                <w:noProof/>
                <w:webHidden/>
              </w:rPr>
              <w:fldChar w:fldCharType="begin"/>
            </w:r>
            <w:r>
              <w:rPr>
                <w:noProof/>
                <w:webHidden/>
              </w:rPr>
              <w:instrText xml:space="preserve"> PAGEREF _Toc226626743 \h </w:instrText>
            </w:r>
            <w:r>
              <w:rPr>
                <w:noProof/>
                <w:webHidden/>
              </w:rPr>
            </w:r>
            <w:r>
              <w:rPr>
                <w:noProof/>
                <w:webHidden/>
              </w:rPr>
              <w:fldChar w:fldCharType="separate"/>
            </w:r>
            <w:r>
              <w:rPr>
                <w:noProof/>
                <w:webHidden/>
              </w:rPr>
              <w:t>3</w:t>
            </w:r>
            <w:r>
              <w:rPr>
                <w:noProof/>
                <w:webHidden/>
              </w:rPr>
              <w:fldChar w:fldCharType="end"/>
            </w:r>
          </w:hyperlink>
        </w:p>
        <w:p w14:paraId="5F5F3204" w14:textId="070FA5A4" w:rsidR="00A227E4" w:rsidRDefault="00A227E4">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44" w:history="1">
            <w:r w:rsidRPr="00660FDF">
              <w:rPr>
                <w:rStyle w:val="Hyperlink"/>
                <w:noProof/>
              </w:rPr>
              <w:t>Client reassurance</w:t>
            </w:r>
            <w:r>
              <w:rPr>
                <w:noProof/>
                <w:webHidden/>
              </w:rPr>
              <w:tab/>
            </w:r>
            <w:r>
              <w:rPr>
                <w:noProof/>
                <w:webHidden/>
              </w:rPr>
              <w:fldChar w:fldCharType="begin"/>
            </w:r>
            <w:r>
              <w:rPr>
                <w:noProof/>
                <w:webHidden/>
              </w:rPr>
              <w:instrText xml:space="preserve"> PAGEREF _Toc226626744 \h </w:instrText>
            </w:r>
            <w:r>
              <w:rPr>
                <w:noProof/>
                <w:webHidden/>
              </w:rPr>
            </w:r>
            <w:r>
              <w:rPr>
                <w:noProof/>
                <w:webHidden/>
              </w:rPr>
              <w:fldChar w:fldCharType="separate"/>
            </w:r>
            <w:r>
              <w:rPr>
                <w:noProof/>
                <w:webHidden/>
              </w:rPr>
              <w:t>3</w:t>
            </w:r>
            <w:r>
              <w:rPr>
                <w:noProof/>
                <w:webHidden/>
              </w:rPr>
              <w:fldChar w:fldCharType="end"/>
            </w:r>
          </w:hyperlink>
        </w:p>
        <w:p w14:paraId="620EA9A7" w14:textId="343D1740" w:rsidR="00A227E4" w:rsidRDefault="00A227E4">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45" w:history="1">
            <w:r w:rsidRPr="00660FDF">
              <w:rPr>
                <w:rStyle w:val="Hyperlink"/>
                <w:noProof/>
              </w:rPr>
              <w:t>Career development</w:t>
            </w:r>
            <w:r>
              <w:rPr>
                <w:noProof/>
                <w:webHidden/>
              </w:rPr>
              <w:tab/>
            </w:r>
            <w:r>
              <w:rPr>
                <w:noProof/>
                <w:webHidden/>
              </w:rPr>
              <w:fldChar w:fldCharType="begin"/>
            </w:r>
            <w:r>
              <w:rPr>
                <w:noProof/>
                <w:webHidden/>
              </w:rPr>
              <w:instrText xml:space="preserve"> PAGEREF _Toc226626745 \h </w:instrText>
            </w:r>
            <w:r>
              <w:rPr>
                <w:noProof/>
                <w:webHidden/>
              </w:rPr>
            </w:r>
            <w:r>
              <w:rPr>
                <w:noProof/>
                <w:webHidden/>
              </w:rPr>
              <w:fldChar w:fldCharType="separate"/>
            </w:r>
            <w:r>
              <w:rPr>
                <w:noProof/>
                <w:webHidden/>
              </w:rPr>
              <w:t>3</w:t>
            </w:r>
            <w:r>
              <w:rPr>
                <w:noProof/>
                <w:webHidden/>
              </w:rPr>
              <w:fldChar w:fldCharType="end"/>
            </w:r>
          </w:hyperlink>
        </w:p>
        <w:p w14:paraId="678F6294" w14:textId="0AA805CB"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46" w:history="1">
            <w:r w:rsidRPr="00660FDF">
              <w:rPr>
                <w:rStyle w:val="Hyperlink"/>
                <w:rFonts w:cs="Noto Sans"/>
                <w:noProof/>
              </w:rPr>
              <w:t>Current practice in CPD</w:t>
            </w:r>
            <w:r>
              <w:rPr>
                <w:noProof/>
                <w:webHidden/>
              </w:rPr>
              <w:tab/>
            </w:r>
            <w:r>
              <w:rPr>
                <w:noProof/>
                <w:webHidden/>
              </w:rPr>
              <w:fldChar w:fldCharType="begin"/>
            </w:r>
            <w:r>
              <w:rPr>
                <w:noProof/>
                <w:webHidden/>
              </w:rPr>
              <w:instrText xml:space="preserve"> PAGEREF _Toc226626746 \h </w:instrText>
            </w:r>
            <w:r>
              <w:rPr>
                <w:noProof/>
                <w:webHidden/>
              </w:rPr>
            </w:r>
            <w:r>
              <w:rPr>
                <w:noProof/>
                <w:webHidden/>
              </w:rPr>
              <w:fldChar w:fldCharType="separate"/>
            </w:r>
            <w:r>
              <w:rPr>
                <w:noProof/>
                <w:webHidden/>
              </w:rPr>
              <w:t>4</w:t>
            </w:r>
            <w:r>
              <w:rPr>
                <w:noProof/>
                <w:webHidden/>
              </w:rPr>
              <w:fldChar w:fldCharType="end"/>
            </w:r>
          </w:hyperlink>
        </w:p>
        <w:p w14:paraId="02C5ABB9" w14:textId="0701B4D8" w:rsidR="00A227E4" w:rsidRDefault="00A227E4">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47" w:history="1">
            <w:r w:rsidRPr="00660FDF">
              <w:rPr>
                <w:rStyle w:val="Hyperlink"/>
                <w:noProof/>
              </w:rPr>
              <w:t>Students</w:t>
            </w:r>
            <w:r>
              <w:rPr>
                <w:noProof/>
                <w:webHidden/>
              </w:rPr>
              <w:tab/>
            </w:r>
            <w:r>
              <w:rPr>
                <w:noProof/>
                <w:webHidden/>
              </w:rPr>
              <w:fldChar w:fldCharType="begin"/>
            </w:r>
            <w:r>
              <w:rPr>
                <w:noProof/>
                <w:webHidden/>
              </w:rPr>
              <w:instrText xml:space="preserve"> PAGEREF _Toc226626747 \h </w:instrText>
            </w:r>
            <w:r>
              <w:rPr>
                <w:noProof/>
                <w:webHidden/>
              </w:rPr>
            </w:r>
            <w:r>
              <w:rPr>
                <w:noProof/>
                <w:webHidden/>
              </w:rPr>
              <w:fldChar w:fldCharType="separate"/>
            </w:r>
            <w:r>
              <w:rPr>
                <w:noProof/>
                <w:webHidden/>
              </w:rPr>
              <w:t>4</w:t>
            </w:r>
            <w:r>
              <w:rPr>
                <w:noProof/>
                <w:webHidden/>
              </w:rPr>
              <w:fldChar w:fldCharType="end"/>
            </w:r>
          </w:hyperlink>
        </w:p>
        <w:p w14:paraId="74599785" w14:textId="3BD4799E" w:rsidR="00A227E4" w:rsidRDefault="00A227E4">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48" w:history="1">
            <w:r w:rsidRPr="00660FDF">
              <w:rPr>
                <w:rStyle w:val="Hyperlink"/>
                <w:noProof/>
              </w:rPr>
              <w:t>Graduates</w:t>
            </w:r>
            <w:r>
              <w:rPr>
                <w:noProof/>
                <w:webHidden/>
              </w:rPr>
              <w:tab/>
            </w:r>
            <w:r>
              <w:rPr>
                <w:noProof/>
                <w:webHidden/>
              </w:rPr>
              <w:fldChar w:fldCharType="begin"/>
            </w:r>
            <w:r>
              <w:rPr>
                <w:noProof/>
                <w:webHidden/>
              </w:rPr>
              <w:instrText xml:space="preserve"> PAGEREF _Toc226626748 \h </w:instrText>
            </w:r>
            <w:r>
              <w:rPr>
                <w:noProof/>
                <w:webHidden/>
              </w:rPr>
            </w:r>
            <w:r>
              <w:rPr>
                <w:noProof/>
                <w:webHidden/>
              </w:rPr>
              <w:fldChar w:fldCharType="separate"/>
            </w:r>
            <w:r>
              <w:rPr>
                <w:noProof/>
                <w:webHidden/>
              </w:rPr>
              <w:t>4</w:t>
            </w:r>
            <w:r>
              <w:rPr>
                <w:noProof/>
                <w:webHidden/>
              </w:rPr>
              <w:fldChar w:fldCharType="end"/>
            </w:r>
          </w:hyperlink>
        </w:p>
        <w:p w14:paraId="2C16B5D1" w14:textId="011FC6C0" w:rsidR="00A227E4" w:rsidRDefault="00A227E4">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49" w:history="1">
            <w:r w:rsidRPr="00660FDF">
              <w:rPr>
                <w:rStyle w:val="Hyperlink"/>
                <w:noProof/>
              </w:rPr>
              <w:t>Professionally qualified members</w:t>
            </w:r>
            <w:r>
              <w:rPr>
                <w:noProof/>
                <w:webHidden/>
              </w:rPr>
              <w:tab/>
            </w:r>
            <w:r>
              <w:rPr>
                <w:noProof/>
                <w:webHidden/>
              </w:rPr>
              <w:fldChar w:fldCharType="begin"/>
            </w:r>
            <w:r>
              <w:rPr>
                <w:noProof/>
                <w:webHidden/>
              </w:rPr>
              <w:instrText xml:space="preserve"> PAGEREF _Toc226626749 \h </w:instrText>
            </w:r>
            <w:r>
              <w:rPr>
                <w:noProof/>
                <w:webHidden/>
              </w:rPr>
            </w:r>
            <w:r>
              <w:rPr>
                <w:noProof/>
                <w:webHidden/>
              </w:rPr>
              <w:fldChar w:fldCharType="separate"/>
            </w:r>
            <w:r>
              <w:rPr>
                <w:noProof/>
                <w:webHidden/>
              </w:rPr>
              <w:t>5</w:t>
            </w:r>
            <w:r>
              <w:rPr>
                <w:noProof/>
                <w:webHidden/>
              </w:rPr>
              <w:fldChar w:fldCharType="end"/>
            </w:r>
          </w:hyperlink>
        </w:p>
        <w:p w14:paraId="7E49DE13" w14:textId="32A46917" w:rsidR="00A227E4" w:rsidRDefault="00A227E4">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0" w:history="1">
            <w:r w:rsidRPr="00660FDF">
              <w:rPr>
                <w:rStyle w:val="Hyperlink"/>
                <w:noProof/>
              </w:rPr>
              <w:t>ICE’s CPD Framework</w:t>
            </w:r>
            <w:r>
              <w:rPr>
                <w:noProof/>
                <w:webHidden/>
              </w:rPr>
              <w:tab/>
            </w:r>
            <w:r>
              <w:rPr>
                <w:noProof/>
                <w:webHidden/>
              </w:rPr>
              <w:fldChar w:fldCharType="begin"/>
            </w:r>
            <w:r>
              <w:rPr>
                <w:noProof/>
                <w:webHidden/>
              </w:rPr>
              <w:instrText xml:space="preserve"> PAGEREF _Toc226626750 \h </w:instrText>
            </w:r>
            <w:r>
              <w:rPr>
                <w:noProof/>
                <w:webHidden/>
              </w:rPr>
            </w:r>
            <w:r>
              <w:rPr>
                <w:noProof/>
                <w:webHidden/>
              </w:rPr>
              <w:fldChar w:fldCharType="separate"/>
            </w:r>
            <w:r>
              <w:rPr>
                <w:noProof/>
                <w:webHidden/>
              </w:rPr>
              <w:t>5</w:t>
            </w:r>
            <w:r>
              <w:rPr>
                <w:noProof/>
                <w:webHidden/>
              </w:rPr>
              <w:fldChar w:fldCharType="end"/>
            </w:r>
          </w:hyperlink>
        </w:p>
        <w:p w14:paraId="72D98638" w14:textId="538DA33F" w:rsidR="00A227E4" w:rsidRDefault="00A227E4">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1" w:history="1">
            <w:r w:rsidRPr="00660FDF">
              <w:rPr>
                <w:rStyle w:val="Hyperlink"/>
                <w:noProof/>
              </w:rPr>
              <w:t>How much CPD should you do?</w:t>
            </w:r>
            <w:r>
              <w:rPr>
                <w:noProof/>
                <w:webHidden/>
              </w:rPr>
              <w:tab/>
            </w:r>
            <w:r>
              <w:rPr>
                <w:noProof/>
                <w:webHidden/>
              </w:rPr>
              <w:fldChar w:fldCharType="begin"/>
            </w:r>
            <w:r>
              <w:rPr>
                <w:noProof/>
                <w:webHidden/>
              </w:rPr>
              <w:instrText xml:space="preserve"> PAGEREF _Toc226626751 \h </w:instrText>
            </w:r>
            <w:r>
              <w:rPr>
                <w:noProof/>
                <w:webHidden/>
              </w:rPr>
            </w:r>
            <w:r>
              <w:rPr>
                <w:noProof/>
                <w:webHidden/>
              </w:rPr>
              <w:fldChar w:fldCharType="separate"/>
            </w:r>
            <w:r>
              <w:rPr>
                <w:noProof/>
                <w:webHidden/>
              </w:rPr>
              <w:t>6</w:t>
            </w:r>
            <w:r>
              <w:rPr>
                <w:noProof/>
                <w:webHidden/>
              </w:rPr>
              <w:fldChar w:fldCharType="end"/>
            </w:r>
          </w:hyperlink>
        </w:p>
        <w:p w14:paraId="1DFF1459" w14:textId="092B755C"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2" w:history="1">
            <w:r w:rsidRPr="00660FDF">
              <w:rPr>
                <w:rStyle w:val="Hyperlink"/>
                <w:rFonts w:cs="Noto Sans"/>
                <w:noProof/>
              </w:rPr>
              <w:t>The CPD cycle</w:t>
            </w:r>
            <w:r>
              <w:rPr>
                <w:noProof/>
                <w:webHidden/>
              </w:rPr>
              <w:tab/>
            </w:r>
            <w:r>
              <w:rPr>
                <w:noProof/>
                <w:webHidden/>
              </w:rPr>
              <w:fldChar w:fldCharType="begin"/>
            </w:r>
            <w:r>
              <w:rPr>
                <w:noProof/>
                <w:webHidden/>
              </w:rPr>
              <w:instrText xml:space="preserve"> PAGEREF _Toc226626752 \h </w:instrText>
            </w:r>
            <w:r>
              <w:rPr>
                <w:noProof/>
                <w:webHidden/>
              </w:rPr>
            </w:r>
            <w:r>
              <w:rPr>
                <w:noProof/>
                <w:webHidden/>
              </w:rPr>
              <w:fldChar w:fldCharType="separate"/>
            </w:r>
            <w:r>
              <w:rPr>
                <w:noProof/>
                <w:webHidden/>
              </w:rPr>
              <w:t>7</w:t>
            </w:r>
            <w:r>
              <w:rPr>
                <w:noProof/>
                <w:webHidden/>
              </w:rPr>
              <w:fldChar w:fldCharType="end"/>
            </w:r>
          </w:hyperlink>
        </w:p>
        <w:p w14:paraId="5DBC5380" w14:textId="7520B8F3"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3" w:history="1">
            <w:r w:rsidRPr="00660FDF">
              <w:rPr>
                <w:rStyle w:val="Hyperlink"/>
                <w:rFonts w:cs="Noto Sans"/>
                <w:noProof/>
              </w:rPr>
              <w:t>Development Action Plan (DAP)</w:t>
            </w:r>
            <w:r>
              <w:rPr>
                <w:noProof/>
                <w:webHidden/>
              </w:rPr>
              <w:tab/>
            </w:r>
            <w:r>
              <w:rPr>
                <w:noProof/>
                <w:webHidden/>
              </w:rPr>
              <w:fldChar w:fldCharType="begin"/>
            </w:r>
            <w:r>
              <w:rPr>
                <w:noProof/>
                <w:webHidden/>
              </w:rPr>
              <w:instrText xml:space="preserve"> PAGEREF _Toc226626753 \h </w:instrText>
            </w:r>
            <w:r>
              <w:rPr>
                <w:noProof/>
                <w:webHidden/>
              </w:rPr>
            </w:r>
            <w:r>
              <w:rPr>
                <w:noProof/>
                <w:webHidden/>
              </w:rPr>
              <w:fldChar w:fldCharType="separate"/>
            </w:r>
            <w:r>
              <w:rPr>
                <w:noProof/>
                <w:webHidden/>
              </w:rPr>
              <w:t>8</w:t>
            </w:r>
            <w:r>
              <w:rPr>
                <w:noProof/>
                <w:webHidden/>
              </w:rPr>
              <w:fldChar w:fldCharType="end"/>
            </w:r>
          </w:hyperlink>
        </w:p>
        <w:p w14:paraId="1CDC460B" w14:textId="35E496A0"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4" w:history="1">
            <w:r w:rsidRPr="00660FDF">
              <w:rPr>
                <w:rStyle w:val="Hyperlink"/>
                <w:rFonts w:cs="Noto Sans"/>
                <w:noProof/>
              </w:rPr>
              <w:t>Personal Development Record (PDR)</w:t>
            </w:r>
            <w:r>
              <w:rPr>
                <w:noProof/>
                <w:webHidden/>
              </w:rPr>
              <w:tab/>
            </w:r>
            <w:r>
              <w:rPr>
                <w:noProof/>
                <w:webHidden/>
              </w:rPr>
              <w:fldChar w:fldCharType="begin"/>
            </w:r>
            <w:r>
              <w:rPr>
                <w:noProof/>
                <w:webHidden/>
              </w:rPr>
              <w:instrText xml:space="preserve"> PAGEREF _Toc226626754 \h </w:instrText>
            </w:r>
            <w:r>
              <w:rPr>
                <w:noProof/>
                <w:webHidden/>
              </w:rPr>
            </w:r>
            <w:r>
              <w:rPr>
                <w:noProof/>
                <w:webHidden/>
              </w:rPr>
              <w:fldChar w:fldCharType="separate"/>
            </w:r>
            <w:r>
              <w:rPr>
                <w:noProof/>
                <w:webHidden/>
              </w:rPr>
              <w:t>8</w:t>
            </w:r>
            <w:r>
              <w:rPr>
                <w:noProof/>
                <w:webHidden/>
              </w:rPr>
              <w:fldChar w:fldCharType="end"/>
            </w:r>
          </w:hyperlink>
        </w:p>
        <w:p w14:paraId="4977E717" w14:textId="69BDBDB0"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5" w:history="1">
            <w:r w:rsidRPr="00660FDF">
              <w:rPr>
                <w:rStyle w:val="Hyperlink"/>
                <w:rFonts w:cs="Noto Sans"/>
                <w:noProof/>
              </w:rPr>
              <w:t>Support for your CPD</w:t>
            </w:r>
            <w:r>
              <w:rPr>
                <w:noProof/>
                <w:webHidden/>
              </w:rPr>
              <w:tab/>
            </w:r>
            <w:r>
              <w:rPr>
                <w:noProof/>
                <w:webHidden/>
              </w:rPr>
              <w:fldChar w:fldCharType="begin"/>
            </w:r>
            <w:r>
              <w:rPr>
                <w:noProof/>
                <w:webHidden/>
              </w:rPr>
              <w:instrText xml:space="preserve"> PAGEREF _Toc226626755 \h </w:instrText>
            </w:r>
            <w:r>
              <w:rPr>
                <w:noProof/>
                <w:webHidden/>
              </w:rPr>
            </w:r>
            <w:r>
              <w:rPr>
                <w:noProof/>
                <w:webHidden/>
              </w:rPr>
              <w:fldChar w:fldCharType="separate"/>
            </w:r>
            <w:r>
              <w:rPr>
                <w:noProof/>
                <w:webHidden/>
              </w:rPr>
              <w:t>9</w:t>
            </w:r>
            <w:r>
              <w:rPr>
                <w:noProof/>
                <w:webHidden/>
              </w:rPr>
              <w:fldChar w:fldCharType="end"/>
            </w:r>
          </w:hyperlink>
        </w:p>
        <w:p w14:paraId="17E9480E" w14:textId="6C25B2A3"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6" w:history="1">
            <w:r w:rsidRPr="00660FDF">
              <w:rPr>
                <w:rStyle w:val="Hyperlink"/>
                <w:noProof/>
              </w:rPr>
              <w:t>Summary</w:t>
            </w:r>
            <w:r>
              <w:rPr>
                <w:noProof/>
                <w:webHidden/>
              </w:rPr>
              <w:tab/>
            </w:r>
            <w:r>
              <w:rPr>
                <w:noProof/>
                <w:webHidden/>
              </w:rPr>
              <w:fldChar w:fldCharType="begin"/>
            </w:r>
            <w:r>
              <w:rPr>
                <w:noProof/>
                <w:webHidden/>
              </w:rPr>
              <w:instrText xml:space="preserve"> PAGEREF _Toc226626756 \h </w:instrText>
            </w:r>
            <w:r>
              <w:rPr>
                <w:noProof/>
                <w:webHidden/>
              </w:rPr>
            </w:r>
            <w:r>
              <w:rPr>
                <w:noProof/>
                <w:webHidden/>
              </w:rPr>
              <w:fldChar w:fldCharType="separate"/>
            </w:r>
            <w:r>
              <w:rPr>
                <w:noProof/>
                <w:webHidden/>
              </w:rPr>
              <w:t>10</w:t>
            </w:r>
            <w:r>
              <w:rPr>
                <w:noProof/>
                <w:webHidden/>
              </w:rPr>
              <w:fldChar w:fldCharType="end"/>
            </w:r>
          </w:hyperlink>
        </w:p>
        <w:p w14:paraId="6B7E0DBC" w14:textId="11E9156B"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7" w:history="1">
            <w:r w:rsidRPr="00660FDF">
              <w:rPr>
                <w:rStyle w:val="Hyperlink"/>
                <w:rFonts w:cs="Noto Sans"/>
                <w:noProof/>
              </w:rPr>
              <w:t>Annual CPD Audit</w:t>
            </w:r>
            <w:r>
              <w:rPr>
                <w:noProof/>
                <w:webHidden/>
              </w:rPr>
              <w:tab/>
            </w:r>
            <w:r>
              <w:rPr>
                <w:noProof/>
                <w:webHidden/>
              </w:rPr>
              <w:fldChar w:fldCharType="begin"/>
            </w:r>
            <w:r>
              <w:rPr>
                <w:noProof/>
                <w:webHidden/>
              </w:rPr>
              <w:instrText xml:space="preserve"> PAGEREF _Toc226626757 \h </w:instrText>
            </w:r>
            <w:r>
              <w:rPr>
                <w:noProof/>
                <w:webHidden/>
              </w:rPr>
            </w:r>
            <w:r>
              <w:rPr>
                <w:noProof/>
                <w:webHidden/>
              </w:rPr>
              <w:fldChar w:fldCharType="separate"/>
            </w:r>
            <w:r>
              <w:rPr>
                <w:noProof/>
                <w:webHidden/>
              </w:rPr>
              <w:t>11</w:t>
            </w:r>
            <w:r>
              <w:rPr>
                <w:noProof/>
                <w:webHidden/>
              </w:rPr>
              <w:fldChar w:fldCharType="end"/>
            </w:r>
          </w:hyperlink>
        </w:p>
        <w:p w14:paraId="5DE1DE88" w14:textId="074878C4" w:rsidR="00A227E4" w:rsidRDefault="00A227E4">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8" w:history="1">
            <w:r w:rsidRPr="00660FDF">
              <w:rPr>
                <w:rStyle w:val="Hyperlink"/>
                <w:noProof/>
              </w:rPr>
              <w:t>Competence</w:t>
            </w:r>
            <w:r>
              <w:rPr>
                <w:noProof/>
                <w:webHidden/>
              </w:rPr>
              <w:tab/>
            </w:r>
            <w:r>
              <w:rPr>
                <w:noProof/>
                <w:webHidden/>
              </w:rPr>
              <w:fldChar w:fldCharType="begin"/>
            </w:r>
            <w:r>
              <w:rPr>
                <w:noProof/>
                <w:webHidden/>
              </w:rPr>
              <w:instrText xml:space="preserve"> PAGEREF _Toc226626758 \h </w:instrText>
            </w:r>
            <w:r>
              <w:rPr>
                <w:noProof/>
                <w:webHidden/>
              </w:rPr>
            </w:r>
            <w:r>
              <w:rPr>
                <w:noProof/>
                <w:webHidden/>
              </w:rPr>
              <w:fldChar w:fldCharType="separate"/>
            </w:r>
            <w:r>
              <w:rPr>
                <w:noProof/>
                <w:webHidden/>
              </w:rPr>
              <w:t>12</w:t>
            </w:r>
            <w:r>
              <w:rPr>
                <w:noProof/>
                <w:webHidden/>
              </w:rPr>
              <w:fldChar w:fldCharType="end"/>
            </w:r>
          </w:hyperlink>
        </w:p>
        <w:p w14:paraId="3D22DD59" w14:textId="7B17CA2B"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9" w:history="1">
            <w:r w:rsidRPr="00660FDF">
              <w:rPr>
                <w:rStyle w:val="Hyperlink"/>
                <w:rFonts w:cs="Noto Sans"/>
                <w:noProof/>
              </w:rPr>
              <w:t>Appendix A – Template of CPD development action plan</w:t>
            </w:r>
            <w:r>
              <w:rPr>
                <w:noProof/>
                <w:webHidden/>
              </w:rPr>
              <w:tab/>
            </w:r>
            <w:r>
              <w:rPr>
                <w:noProof/>
                <w:webHidden/>
              </w:rPr>
              <w:fldChar w:fldCharType="begin"/>
            </w:r>
            <w:r>
              <w:rPr>
                <w:noProof/>
                <w:webHidden/>
              </w:rPr>
              <w:instrText xml:space="preserve"> PAGEREF _Toc226626759 \h </w:instrText>
            </w:r>
            <w:r>
              <w:rPr>
                <w:noProof/>
                <w:webHidden/>
              </w:rPr>
            </w:r>
            <w:r>
              <w:rPr>
                <w:noProof/>
                <w:webHidden/>
              </w:rPr>
              <w:fldChar w:fldCharType="separate"/>
            </w:r>
            <w:r>
              <w:rPr>
                <w:noProof/>
                <w:webHidden/>
              </w:rPr>
              <w:t>13</w:t>
            </w:r>
            <w:r>
              <w:rPr>
                <w:noProof/>
                <w:webHidden/>
              </w:rPr>
              <w:fldChar w:fldCharType="end"/>
            </w:r>
          </w:hyperlink>
        </w:p>
        <w:p w14:paraId="7D928648" w14:textId="40A12504"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60" w:history="1">
            <w:r w:rsidRPr="00660FDF">
              <w:rPr>
                <w:rStyle w:val="Hyperlink"/>
                <w:rFonts w:cs="Noto Sans"/>
                <w:noProof/>
              </w:rPr>
              <w:t>Appendix B – Template of CPD personal development record</w:t>
            </w:r>
            <w:r>
              <w:rPr>
                <w:noProof/>
                <w:webHidden/>
              </w:rPr>
              <w:tab/>
            </w:r>
            <w:r>
              <w:rPr>
                <w:noProof/>
                <w:webHidden/>
              </w:rPr>
              <w:fldChar w:fldCharType="begin"/>
            </w:r>
            <w:r>
              <w:rPr>
                <w:noProof/>
                <w:webHidden/>
              </w:rPr>
              <w:instrText xml:space="preserve"> PAGEREF _Toc226626760 \h </w:instrText>
            </w:r>
            <w:r>
              <w:rPr>
                <w:noProof/>
                <w:webHidden/>
              </w:rPr>
            </w:r>
            <w:r>
              <w:rPr>
                <w:noProof/>
                <w:webHidden/>
              </w:rPr>
              <w:fldChar w:fldCharType="separate"/>
            </w:r>
            <w:r>
              <w:rPr>
                <w:noProof/>
                <w:webHidden/>
              </w:rPr>
              <w:t>14</w:t>
            </w:r>
            <w:r>
              <w:rPr>
                <w:noProof/>
                <w:webHidden/>
              </w:rPr>
              <w:fldChar w:fldCharType="end"/>
            </w:r>
          </w:hyperlink>
        </w:p>
        <w:p w14:paraId="79366805" w14:textId="3FFDC1C1"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61" w:history="1">
            <w:r w:rsidRPr="00660FDF">
              <w:rPr>
                <w:rStyle w:val="Hyperlink"/>
                <w:rFonts w:cs="Noto Sans"/>
                <w:noProof/>
              </w:rPr>
              <w:t>Appendix C – Example subject areas for development</w:t>
            </w:r>
            <w:r>
              <w:rPr>
                <w:noProof/>
                <w:webHidden/>
              </w:rPr>
              <w:tab/>
            </w:r>
            <w:r>
              <w:rPr>
                <w:noProof/>
                <w:webHidden/>
              </w:rPr>
              <w:fldChar w:fldCharType="begin"/>
            </w:r>
            <w:r>
              <w:rPr>
                <w:noProof/>
                <w:webHidden/>
              </w:rPr>
              <w:instrText xml:space="preserve"> PAGEREF _Toc226626761 \h </w:instrText>
            </w:r>
            <w:r>
              <w:rPr>
                <w:noProof/>
                <w:webHidden/>
              </w:rPr>
            </w:r>
            <w:r>
              <w:rPr>
                <w:noProof/>
                <w:webHidden/>
              </w:rPr>
              <w:fldChar w:fldCharType="separate"/>
            </w:r>
            <w:r>
              <w:rPr>
                <w:noProof/>
                <w:webHidden/>
              </w:rPr>
              <w:t>15</w:t>
            </w:r>
            <w:r>
              <w:rPr>
                <w:noProof/>
                <w:webHidden/>
              </w:rPr>
              <w:fldChar w:fldCharType="end"/>
            </w:r>
          </w:hyperlink>
        </w:p>
        <w:p w14:paraId="37418F5D" w14:textId="4175265B"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62" w:history="1">
            <w:r w:rsidRPr="00660FDF">
              <w:rPr>
                <w:rStyle w:val="Hyperlink"/>
                <w:rFonts w:cs="Noto Sans"/>
                <w:noProof/>
              </w:rPr>
              <w:t>Appendix D – Example development activities</w:t>
            </w:r>
            <w:r>
              <w:rPr>
                <w:noProof/>
                <w:webHidden/>
              </w:rPr>
              <w:tab/>
            </w:r>
            <w:r>
              <w:rPr>
                <w:noProof/>
                <w:webHidden/>
              </w:rPr>
              <w:fldChar w:fldCharType="begin"/>
            </w:r>
            <w:r>
              <w:rPr>
                <w:noProof/>
                <w:webHidden/>
              </w:rPr>
              <w:instrText xml:space="preserve"> PAGEREF _Toc226626762 \h </w:instrText>
            </w:r>
            <w:r>
              <w:rPr>
                <w:noProof/>
                <w:webHidden/>
              </w:rPr>
            </w:r>
            <w:r>
              <w:rPr>
                <w:noProof/>
                <w:webHidden/>
              </w:rPr>
              <w:fldChar w:fldCharType="separate"/>
            </w:r>
            <w:r>
              <w:rPr>
                <w:noProof/>
                <w:webHidden/>
              </w:rPr>
              <w:t>18</w:t>
            </w:r>
            <w:r>
              <w:rPr>
                <w:noProof/>
                <w:webHidden/>
              </w:rPr>
              <w:fldChar w:fldCharType="end"/>
            </w:r>
          </w:hyperlink>
        </w:p>
        <w:p w14:paraId="25E5DABE" w14:textId="6925ACE3" w:rsidR="008E5A49" w:rsidRPr="00E11165" w:rsidRDefault="008E5A49" w:rsidP="002D35CD">
          <w:pPr>
            <w:spacing w:after="240"/>
            <w:rPr>
              <w:rFonts w:cs="Noto Sans"/>
              <w:sz w:val="17"/>
            </w:rPr>
          </w:pPr>
          <w:r w:rsidRPr="00E11165">
            <w:rPr>
              <w:rFonts w:cs="Noto Sans"/>
              <w:color w:val="0070C0"/>
            </w:rPr>
            <w:fldChar w:fldCharType="end"/>
          </w:r>
        </w:p>
      </w:sdtContent>
    </w:sdt>
    <w:p w14:paraId="7E056A69" w14:textId="77777777" w:rsidR="008E5A49" w:rsidRPr="00E11165" w:rsidRDefault="008E5A49" w:rsidP="008E5A49">
      <w:pPr>
        <w:rPr>
          <w:rFonts w:cs="Noto Sans"/>
          <w:sz w:val="17"/>
        </w:rPr>
      </w:pPr>
    </w:p>
    <w:p w14:paraId="30D0319C" w14:textId="77777777" w:rsidR="008E5A49" w:rsidRPr="00E11165" w:rsidRDefault="008E5A49" w:rsidP="008E5A49">
      <w:pPr>
        <w:rPr>
          <w:rFonts w:cs="Noto Sans"/>
          <w:sz w:val="17"/>
        </w:rPr>
      </w:pPr>
    </w:p>
    <w:p w14:paraId="3E0C0411" w14:textId="77777777" w:rsidR="008E5A49" w:rsidRPr="00E11165" w:rsidRDefault="008E5A49" w:rsidP="008E5A49">
      <w:pPr>
        <w:rPr>
          <w:rFonts w:cs="Noto Sans"/>
          <w:sz w:val="17"/>
        </w:rPr>
      </w:pPr>
    </w:p>
    <w:p w14:paraId="6E04C435" w14:textId="77777777" w:rsidR="008E5A49" w:rsidRPr="00E11165" w:rsidRDefault="008E5A49" w:rsidP="008E5A49">
      <w:pPr>
        <w:rPr>
          <w:rFonts w:cs="Noto Sans"/>
          <w:sz w:val="17"/>
        </w:rPr>
      </w:pPr>
    </w:p>
    <w:p w14:paraId="47E822C2" w14:textId="77777777" w:rsidR="008E5A49" w:rsidRPr="00E11165" w:rsidRDefault="008E5A49" w:rsidP="008E5A49">
      <w:pPr>
        <w:rPr>
          <w:rFonts w:cs="Noto Sans"/>
          <w:sz w:val="17"/>
        </w:rPr>
      </w:pPr>
    </w:p>
    <w:p w14:paraId="2F8A4FE8" w14:textId="77777777" w:rsidR="008E5A49" w:rsidRPr="00E11165" w:rsidRDefault="008E5A49" w:rsidP="008E5A49">
      <w:pPr>
        <w:rPr>
          <w:rFonts w:cs="Noto Sans"/>
          <w:sz w:val="17"/>
        </w:rPr>
      </w:pPr>
    </w:p>
    <w:p w14:paraId="6828528B" w14:textId="77777777" w:rsidR="008E5A49" w:rsidRPr="00E11165" w:rsidRDefault="008E5A49" w:rsidP="008E5A49">
      <w:pPr>
        <w:rPr>
          <w:rFonts w:cs="Noto Sans"/>
          <w:sz w:val="17"/>
        </w:rPr>
      </w:pPr>
    </w:p>
    <w:p w14:paraId="6DF38179" w14:textId="77777777" w:rsidR="008E5A49" w:rsidRPr="00E11165" w:rsidRDefault="008E5A49" w:rsidP="008E5A49">
      <w:pPr>
        <w:rPr>
          <w:rFonts w:cs="Noto Sans"/>
          <w:sz w:val="17"/>
        </w:rPr>
      </w:pPr>
    </w:p>
    <w:p w14:paraId="31BAFD23" w14:textId="281FB8D3" w:rsidR="008E5A49" w:rsidRPr="00E11165" w:rsidRDefault="008E5A49" w:rsidP="008E5A49">
      <w:pPr>
        <w:rPr>
          <w:rFonts w:cs="Noto Sans"/>
          <w:sz w:val="17"/>
        </w:rPr>
      </w:pPr>
    </w:p>
    <w:p w14:paraId="64024627" w14:textId="464A20CB" w:rsidR="00652ED6" w:rsidRPr="00E11165" w:rsidRDefault="00652ED6" w:rsidP="008E5A49">
      <w:pPr>
        <w:rPr>
          <w:rFonts w:cs="Noto Sans"/>
          <w:b/>
          <w:bCs/>
          <w:sz w:val="17"/>
        </w:rPr>
      </w:pPr>
    </w:p>
    <w:p w14:paraId="24D8ED01" w14:textId="0AEBEB9B" w:rsidR="00652ED6" w:rsidRPr="00E11165" w:rsidRDefault="00652ED6" w:rsidP="008E5A49">
      <w:pPr>
        <w:rPr>
          <w:rFonts w:cs="Noto Sans"/>
          <w:b/>
          <w:bCs/>
          <w:sz w:val="17"/>
        </w:rPr>
      </w:pPr>
    </w:p>
    <w:p w14:paraId="17BA61B1" w14:textId="26A42C1A" w:rsidR="00652ED6" w:rsidRPr="00E11165" w:rsidRDefault="00652ED6" w:rsidP="008E5A49">
      <w:pPr>
        <w:rPr>
          <w:rFonts w:cs="Noto Sans"/>
          <w:b/>
          <w:bCs/>
          <w:sz w:val="17"/>
        </w:rPr>
      </w:pPr>
    </w:p>
    <w:p w14:paraId="033C95C0" w14:textId="2D800D72" w:rsidR="00652ED6" w:rsidRPr="00E11165" w:rsidRDefault="00652ED6" w:rsidP="008E5A49">
      <w:pPr>
        <w:rPr>
          <w:rFonts w:cs="Noto Sans"/>
          <w:b/>
          <w:bCs/>
          <w:sz w:val="17"/>
        </w:rPr>
      </w:pPr>
    </w:p>
    <w:p w14:paraId="249090BA" w14:textId="3E6BED34" w:rsidR="00652ED6" w:rsidRPr="00E11165" w:rsidRDefault="00652ED6" w:rsidP="008E5A49">
      <w:pPr>
        <w:rPr>
          <w:rFonts w:cs="Noto Sans"/>
          <w:b/>
          <w:bCs/>
          <w:sz w:val="17"/>
        </w:rPr>
      </w:pPr>
    </w:p>
    <w:p w14:paraId="49DC3295" w14:textId="5E8BF63D" w:rsidR="00877F75" w:rsidRPr="00E11165" w:rsidRDefault="008E5A49" w:rsidP="0087519F">
      <w:pPr>
        <w:pStyle w:val="Heading1"/>
        <w:rPr>
          <w:rFonts w:cs="Noto Sans"/>
        </w:rPr>
      </w:pPr>
      <w:bookmarkStart w:id="0" w:name="_Toc226626741"/>
      <w:r w:rsidRPr="00E11165">
        <w:rPr>
          <w:rFonts w:cs="Noto Sans"/>
        </w:rPr>
        <w:lastRenderedPageBreak/>
        <w:t>Introduction</w:t>
      </w:r>
      <w:bookmarkEnd w:id="0"/>
    </w:p>
    <w:p w14:paraId="67242A48" w14:textId="3AF0FB1B" w:rsidR="000D7C14" w:rsidRPr="00E11165" w:rsidRDefault="008E5A49" w:rsidP="00A74BD4">
      <w:pPr>
        <w:spacing w:after="240"/>
        <w:rPr>
          <w:rFonts w:cs="Noto Sans"/>
        </w:rPr>
      </w:pPr>
      <w:r w:rsidRPr="00E11165">
        <w:rPr>
          <w:rFonts w:cs="Noto Sans"/>
        </w:rPr>
        <w:t>Continuing professional development (CPD) is a way for you to show that you are committed to learning and developing throughout your career.</w:t>
      </w:r>
    </w:p>
    <w:p w14:paraId="79D81401" w14:textId="52D58FDF" w:rsidR="000D7C14" w:rsidRPr="00E11165" w:rsidRDefault="008E5A49" w:rsidP="00A74BD4">
      <w:pPr>
        <w:spacing w:after="240"/>
        <w:rPr>
          <w:rFonts w:cs="Noto Sans"/>
        </w:rPr>
      </w:pPr>
      <w:r w:rsidRPr="00E11165">
        <w:rPr>
          <w:rFonts w:cs="Noto Sans"/>
        </w:rPr>
        <w:t xml:space="preserve">To stay relevant, you need to keep your skills, knowledge and experience up to date, record what you learn and then </w:t>
      </w:r>
      <w:r w:rsidR="00C94F68" w:rsidRPr="00E11165">
        <w:rPr>
          <w:rFonts w:cs="Noto Sans"/>
        </w:rPr>
        <w:t>apply</w:t>
      </w:r>
      <w:r w:rsidR="00D96477" w:rsidRPr="00E11165">
        <w:rPr>
          <w:rFonts w:cs="Noto Sans"/>
        </w:rPr>
        <w:t xml:space="preserve"> this</w:t>
      </w:r>
      <w:r w:rsidRPr="00E11165">
        <w:rPr>
          <w:rFonts w:cs="Noto Sans"/>
        </w:rPr>
        <w:t xml:space="preserve"> in your job.</w:t>
      </w:r>
    </w:p>
    <w:p w14:paraId="7D97A9D6" w14:textId="424B56B6" w:rsidR="000D7C14" w:rsidRPr="00E11165" w:rsidRDefault="008E5A49" w:rsidP="00A74BD4">
      <w:pPr>
        <w:spacing w:after="240"/>
        <w:rPr>
          <w:rFonts w:cs="Noto Sans"/>
        </w:rPr>
      </w:pPr>
      <w:r w:rsidRPr="00E11165">
        <w:rPr>
          <w:rFonts w:cs="Noto Sans"/>
        </w:rPr>
        <w:t xml:space="preserve">As an ICE member, you need to manage your own professional development. </w:t>
      </w:r>
      <w:bookmarkStart w:id="1" w:name="_Hlk113289788"/>
      <w:r w:rsidR="00CF6254" w:rsidRPr="00E11165">
        <w:rPr>
          <w:rFonts w:cs="Noto Sans"/>
        </w:rPr>
        <w:t xml:space="preserve">ICE regularly monitors the CPD activities of </w:t>
      </w:r>
      <w:r w:rsidR="005E4FC7" w:rsidRPr="00E11165">
        <w:rPr>
          <w:rFonts w:cs="Noto Sans"/>
        </w:rPr>
        <w:t xml:space="preserve">professionally qualified </w:t>
      </w:r>
      <w:r w:rsidR="00CF6254" w:rsidRPr="00E11165">
        <w:rPr>
          <w:rFonts w:cs="Noto Sans"/>
        </w:rPr>
        <w:t xml:space="preserve">members. </w:t>
      </w:r>
      <w:r w:rsidR="00D96477" w:rsidRPr="00E11165">
        <w:rPr>
          <w:rFonts w:cs="Noto Sans"/>
        </w:rPr>
        <w:t>If requested to, y</w:t>
      </w:r>
      <w:r w:rsidRPr="00E11165">
        <w:rPr>
          <w:rFonts w:cs="Noto Sans"/>
        </w:rPr>
        <w:t>ou should be able to send us an annual record of your past year’s CPD</w:t>
      </w:r>
      <w:r w:rsidR="0012794B" w:rsidRPr="00E11165">
        <w:rPr>
          <w:rFonts w:cs="Noto Sans"/>
        </w:rPr>
        <w:t>.</w:t>
      </w:r>
    </w:p>
    <w:bookmarkEnd w:id="1"/>
    <w:p w14:paraId="559E7748" w14:textId="39508D8D" w:rsidR="000D7C14" w:rsidRPr="00E11165" w:rsidRDefault="008E5A49" w:rsidP="00A74BD4">
      <w:pPr>
        <w:spacing w:after="240"/>
        <w:rPr>
          <w:rFonts w:cs="Noto Sans"/>
        </w:rPr>
      </w:pPr>
      <w:r w:rsidRPr="00E11165">
        <w:rPr>
          <w:rFonts w:cs="Noto Sans"/>
        </w:rPr>
        <w:t>This guide explains why CPD is important and the best ways to approach it. It includes examples of subject areas and activities that you can include in your records and gives advice on how to make your CPD as effective as possible.</w:t>
      </w:r>
    </w:p>
    <w:p w14:paraId="6E6B84C9" w14:textId="09425670" w:rsidR="008E5A49" w:rsidRPr="00E11165" w:rsidRDefault="008E5A49" w:rsidP="008E5A49">
      <w:pPr>
        <w:rPr>
          <w:rFonts w:cs="Noto Sans"/>
          <w:color w:val="0563C1" w:themeColor="hyperlink"/>
          <w:u w:val="single"/>
        </w:rPr>
      </w:pPr>
      <w:r w:rsidRPr="00E11165">
        <w:rPr>
          <w:rFonts w:cs="Noto Sans"/>
        </w:rPr>
        <w:t xml:space="preserve">Our CPD team is always happy to offer advice, and you can get in touch on +44 (0)20 7665 </w:t>
      </w:r>
      <w:r w:rsidR="00F3447F" w:rsidRPr="00E11165">
        <w:rPr>
          <w:rFonts w:cs="Noto Sans"/>
        </w:rPr>
        <w:t xml:space="preserve">2334 </w:t>
      </w:r>
      <w:r w:rsidRPr="00E11165">
        <w:rPr>
          <w:rFonts w:cs="Noto Sans"/>
        </w:rPr>
        <w:t xml:space="preserve">or by emailing </w:t>
      </w:r>
      <w:hyperlink r:id="rId19" w:history="1">
        <w:r w:rsidRPr="00E11165">
          <w:rPr>
            <w:rStyle w:val="Hyperlink"/>
            <w:rFonts w:cs="Noto Sans"/>
          </w:rPr>
          <w:t>cpd@ice.org.uk</w:t>
        </w:r>
      </w:hyperlink>
      <w:r w:rsidR="00D02821" w:rsidRPr="00E11165">
        <w:rPr>
          <w:rStyle w:val="Hyperlink"/>
          <w:rFonts w:cs="Noto Sans"/>
        </w:rPr>
        <w:t>.</w:t>
      </w:r>
    </w:p>
    <w:p w14:paraId="1F07933A" w14:textId="27DCC612" w:rsidR="00012B54" w:rsidRPr="00E11165" w:rsidRDefault="008E5A49" w:rsidP="0087519F">
      <w:pPr>
        <w:pStyle w:val="Heading1"/>
        <w:rPr>
          <w:rFonts w:cs="Noto Sans"/>
        </w:rPr>
      </w:pPr>
      <w:bookmarkStart w:id="2" w:name="_Toc226626742"/>
      <w:r w:rsidRPr="00E11165">
        <w:rPr>
          <w:rFonts w:cs="Noto Sans"/>
        </w:rPr>
        <w:t>Benefits of CPD</w:t>
      </w:r>
      <w:bookmarkEnd w:id="2"/>
    </w:p>
    <w:p w14:paraId="32D03613" w14:textId="5BA757D6" w:rsidR="00465970" w:rsidRPr="00E11165" w:rsidRDefault="008E5A49" w:rsidP="00FC4123">
      <w:pPr>
        <w:pStyle w:val="Heading2"/>
      </w:pPr>
      <w:bookmarkStart w:id="3" w:name="_Toc226626743"/>
      <w:r w:rsidRPr="00E11165">
        <w:t>Demonstrate your professional pride and integrity</w:t>
      </w:r>
      <w:bookmarkEnd w:id="3"/>
    </w:p>
    <w:p w14:paraId="76474289" w14:textId="073A08A2" w:rsidR="000D7C14" w:rsidRPr="00E11165" w:rsidRDefault="008E5A49" w:rsidP="00A74BD4">
      <w:pPr>
        <w:spacing w:after="240"/>
        <w:rPr>
          <w:rFonts w:cs="Noto Sans"/>
        </w:rPr>
      </w:pPr>
      <w:r w:rsidRPr="00E11165">
        <w:rPr>
          <w:rFonts w:cs="Noto Sans"/>
        </w:rPr>
        <w:t xml:space="preserve">Life is competitive and civil </w:t>
      </w:r>
      <w:r w:rsidR="00E7632E" w:rsidRPr="00E11165">
        <w:rPr>
          <w:rFonts w:cs="Noto Sans"/>
        </w:rPr>
        <w:t xml:space="preserve">and infrastructure </w:t>
      </w:r>
      <w:r w:rsidRPr="00E11165">
        <w:rPr>
          <w:rFonts w:cs="Noto Sans"/>
        </w:rPr>
        <w:t xml:space="preserve">engineering </w:t>
      </w:r>
      <w:r w:rsidR="00DE0CEF" w:rsidRPr="00E11165">
        <w:rPr>
          <w:rFonts w:cs="Noto Sans"/>
        </w:rPr>
        <w:t>are</w:t>
      </w:r>
      <w:r w:rsidRPr="00E11165">
        <w:rPr>
          <w:rFonts w:cs="Noto Sans"/>
        </w:rPr>
        <w:t xml:space="preserve"> no different. It makes sense to allocate time to </w:t>
      </w:r>
      <w:r w:rsidR="006D7362" w:rsidRPr="00E11165">
        <w:rPr>
          <w:rFonts w:cs="Noto Sans"/>
        </w:rPr>
        <w:t xml:space="preserve">maintaining </w:t>
      </w:r>
      <w:r w:rsidRPr="00E11165">
        <w:rPr>
          <w:rFonts w:cs="Noto Sans"/>
        </w:rPr>
        <w:t xml:space="preserve">and </w:t>
      </w:r>
      <w:r w:rsidR="006D7362" w:rsidRPr="00E11165">
        <w:rPr>
          <w:rFonts w:cs="Noto Sans"/>
        </w:rPr>
        <w:t xml:space="preserve">developing </w:t>
      </w:r>
      <w:r w:rsidRPr="00E11165">
        <w:rPr>
          <w:rFonts w:cs="Noto Sans"/>
        </w:rPr>
        <w:t>your knowledge and skills.</w:t>
      </w:r>
    </w:p>
    <w:p w14:paraId="29505109" w14:textId="3FBB6091" w:rsidR="000D7C14" w:rsidRPr="00E11165" w:rsidRDefault="008E5A49" w:rsidP="00A74BD4">
      <w:pPr>
        <w:spacing w:after="240"/>
        <w:rPr>
          <w:rFonts w:cs="Noto Sans"/>
        </w:rPr>
      </w:pPr>
      <w:r w:rsidRPr="00E11165">
        <w:rPr>
          <w:rFonts w:cs="Noto Sans"/>
        </w:rPr>
        <w:t xml:space="preserve">As an ICE member, you are likely to have plenty of opportunities to keep your professional competence up to date – spending time </w:t>
      </w:r>
      <w:r w:rsidR="009D1AD3" w:rsidRPr="00E11165">
        <w:rPr>
          <w:rFonts w:cs="Noto Sans"/>
        </w:rPr>
        <w:t xml:space="preserve">at </w:t>
      </w:r>
      <w:r w:rsidRPr="00E11165">
        <w:rPr>
          <w:rFonts w:cs="Noto Sans"/>
        </w:rPr>
        <w:t xml:space="preserve">briefings, reading relevant publications, </w:t>
      </w:r>
      <w:r w:rsidR="00473B8E" w:rsidRPr="00E11165">
        <w:rPr>
          <w:rFonts w:cs="Noto Sans"/>
        </w:rPr>
        <w:t xml:space="preserve">on the job learning </w:t>
      </w:r>
      <w:r w:rsidRPr="00E11165">
        <w:rPr>
          <w:rFonts w:cs="Noto Sans"/>
        </w:rPr>
        <w:t xml:space="preserve">and going to conferences, </w:t>
      </w:r>
      <w:r w:rsidR="007E5558" w:rsidRPr="00E11165">
        <w:rPr>
          <w:rFonts w:cs="Noto Sans"/>
        </w:rPr>
        <w:t>presentations,</w:t>
      </w:r>
      <w:r w:rsidRPr="00E11165">
        <w:rPr>
          <w:rFonts w:cs="Noto Sans"/>
        </w:rPr>
        <w:t xml:space="preserve"> and courses.</w:t>
      </w:r>
    </w:p>
    <w:p w14:paraId="790E12B7" w14:textId="176CC5DF" w:rsidR="00012B54" w:rsidRPr="00E11165" w:rsidRDefault="008E5A49" w:rsidP="008E5A49">
      <w:pPr>
        <w:rPr>
          <w:rFonts w:cs="Noto Sans"/>
        </w:rPr>
      </w:pPr>
      <w:r w:rsidRPr="00E11165">
        <w:rPr>
          <w:rFonts w:cs="Noto Sans"/>
        </w:rPr>
        <w:t>When you use the CPD concept to record your development, identify skills gaps and plan how to fill them, you will show the commitment you are making to your career and to upholding professional standards.</w:t>
      </w:r>
    </w:p>
    <w:p w14:paraId="29F7EDD6" w14:textId="65FF49CB" w:rsidR="00465970" w:rsidRPr="00E11165" w:rsidRDefault="008E5A49" w:rsidP="00FC4123">
      <w:pPr>
        <w:pStyle w:val="Heading2"/>
      </w:pPr>
      <w:bookmarkStart w:id="4" w:name="_Toc226626744"/>
      <w:r w:rsidRPr="00E11165">
        <w:t>Client reassurance</w:t>
      </w:r>
      <w:bookmarkEnd w:id="4"/>
    </w:p>
    <w:p w14:paraId="57EF1567" w14:textId="4E20D120" w:rsidR="00012B54" w:rsidRPr="00E11165" w:rsidRDefault="008E5A49" w:rsidP="008E5A49">
      <w:pPr>
        <w:rPr>
          <w:rFonts w:cs="Noto Sans"/>
        </w:rPr>
      </w:pPr>
      <w:r w:rsidRPr="00E11165">
        <w:rPr>
          <w:rFonts w:cs="Noto Sans"/>
        </w:rPr>
        <w:t xml:space="preserve">You can also </w:t>
      </w:r>
      <w:r w:rsidR="003C379E" w:rsidRPr="00E11165">
        <w:rPr>
          <w:rFonts w:cs="Noto Sans"/>
        </w:rPr>
        <w:t xml:space="preserve">demonstrate </w:t>
      </w:r>
      <w:r w:rsidRPr="00E11165">
        <w:rPr>
          <w:rFonts w:cs="Noto Sans"/>
        </w:rPr>
        <w:t xml:space="preserve">your expertise to clients </w:t>
      </w:r>
      <w:r w:rsidR="00946FE6" w:rsidRPr="00E11165">
        <w:rPr>
          <w:rFonts w:cs="Noto Sans"/>
        </w:rPr>
        <w:t xml:space="preserve">and stakeholders </w:t>
      </w:r>
      <w:r w:rsidRPr="00E11165">
        <w:rPr>
          <w:rFonts w:cs="Noto Sans"/>
        </w:rPr>
        <w:t xml:space="preserve">by showing your knowledge of current regulations and effective civil </w:t>
      </w:r>
      <w:r w:rsidR="00070846" w:rsidRPr="00E11165">
        <w:rPr>
          <w:rFonts w:cs="Noto Sans"/>
        </w:rPr>
        <w:t>and infrastructure</w:t>
      </w:r>
      <w:r w:rsidRPr="00E11165">
        <w:rPr>
          <w:rFonts w:cs="Noto Sans"/>
        </w:rPr>
        <w:t xml:space="preserve"> engineering practice.</w:t>
      </w:r>
    </w:p>
    <w:p w14:paraId="7557A10A" w14:textId="42EFC8E3" w:rsidR="00465970" w:rsidRPr="00E11165" w:rsidRDefault="008E5A49" w:rsidP="00FC4123">
      <w:pPr>
        <w:pStyle w:val="Heading2"/>
      </w:pPr>
      <w:bookmarkStart w:id="5" w:name="_Toc226626745"/>
      <w:r w:rsidRPr="00E11165">
        <w:t>Career development</w:t>
      </w:r>
      <w:bookmarkEnd w:id="5"/>
    </w:p>
    <w:p w14:paraId="31837391" w14:textId="3AA8DFE7" w:rsidR="000D7C14" w:rsidRPr="00E11165" w:rsidRDefault="008E5A49" w:rsidP="00A74BD4">
      <w:pPr>
        <w:spacing w:after="240"/>
        <w:rPr>
          <w:rFonts w:cs="Noto Sans"/>
        </w:rPr>
      </w:pPr>
      <w:r w:rsidRPr="00E11165">
        <w:rPr>
          <w:rFonts w:cs="Noto Sans"/>
        </w:rPr>
        <w:t xml:space="preserve">Whether you are newly qualified or an experienced civil </w:t>
      </w:r>
      <w:r w:rsidR="00AE5E93" w:rsidRPr="00E11165">
        <w:rPr>
          <w:rFonts w:cs="Noto Sans"/>
        </w:rPr>
        <w:t>or</w:t>
      </w:r>
      <w:r w:rsidR="004551D0" w:rsidRPr="00E11165">
        <w:rPr>
          <w:rFonts w:cs="Noto Sans"/>
        </w:rPr>
        <w:t xml:space="preserve"> infrastructure </w:t>
      </w:r>
      <w:r w:rsidRPr="00E11165">
        <w:rPr>
          <w:rFonts w:cs="Noto Sans"/>
        </w:rPr>
        <w:t xml:space="preserve">engineer, planning ahead will help you </w:t>
      </w:r>
      <w:r w:rsidR="00473B8E" w:rsidRPr="00E11165">
        <w:rPr>
          <w:rFonts w:cs="Noto Sans"/>
        </w:rPr>
        <w:t xml:space="preserve">identify </w:t>
      </w:r>
      <w:r w:rsidRPr="00E11165">
        <w:rPr>
          <w:rFonts w:cs="Noto Sans"/>
        </w:rPr>
        <w:t xml:space="preserve">the skills, </w:t>
      </w:r>
      <w:r w:rsidR="007E5558" w:rsidRPr="00E11165">
        <w:rPr>
          <w:rFonts w:cs="Noto Sans"/>
        </w:rPr>
        <w:t>experience,</w:t>
      </w:r>
      <w:r w:rsidRPr="00E11165">
        <w:rPr>
          <w:rFonts w:cs="Noto Sans"/>
        </w:rPr>
        <w:t xml:space="preserve"> and qualifications you need to keep your career moving upward. It will also help you make the most of learning opportunities.</w:t>
      </w:r>
    </w:p>
    <w:p w14:paraId="0E401CBE" w14:textId="6F6280A4" w:rsidR="002D35CD" w:rsidRPr="00E11165" w:rsidRDefault="008E5A49" w:rsidP="008E5A49">
      <w:pPr>
        <w:rPr>
          <w:rFonts w:cs="Noto Sans"/>
        </w:rPr>
      </w:pPr>
      <w:r w:rsidRPr="00E11165">
        <w:rPr>
          <w:rFonts w:cs="Noto Sans"/>
        </w:rPr>
        <w:t xml:space="preserve">By recording the </w:t>
      </w:r>
      <w:r w:rsidR="002D2383" w:rsidRPr="00E11165">
        <w:rPr>
          <w:rFonts w:cs="Noto Sans"/>
        </w:rPr>
        <w:t>steps</w:t>
      </w:r>
      <w:r w:rsidRPr="00E11165">
        <w:rPr>
          <w:rFonts w:cs="Noto Sans"/>
        </w:rPr>
        <w:t xml:space="preserve"> you take to achieve new learning you will demonstrate your commitment, </w:t>
      </w:r>
      <w:r w:rsidR="007E5558" w:rsidRPr="00E11165">
        <w:rPr>
          <w:rFonts w:cs="Noto Sans"/>
        </w:rPr>
        <w:t>knowledge,</w:t>
      </w:r>
      <w:r w:rsidRPr="00E11165">
        <w:rPr>
          <w:rFonts w:cs="Noto Sans"/>
        </w:rPr>
        <w:t xml:space="preserve"> and relevant experience, and show you are suitable for future work roles.</w:t>
      </w:r>
    </w:p>
    <w:p w14:paraId="58208296" w14:textId="77777777" w:rsidR="009F1E3B" w:rsidRPr="00E11165" w:rsidRDefault="009F1E3B" w:rsidP="008E5A49">
      <w:pPr>
        <w:rPr>
          <w:rFonts w:cs="Noto Sans"/>
        </w:rPr>
      </w:pPr>
    </w:p>
    <w:p w14:paraId="34534E73" w14:textId="13BA7021" w:rsidR="000D7C14" w:rsidRPr="00E11165" w:rsidRDefault="008E5A49" w:rsidP="002D35CD">
      <w:pPr>
        <w:pStyle w:val="Heading1"/>
        <w:spacing w:before="0"/>
        <w:rPr>
          <w:rFonts w:cs="Noto Sans"/>
        </w:rPr>
      </w:pPr>
      <w:bookmarkStart w:id="6" w:name="_Toc226626746"/>
      <w:r w:rsidRPr="00E11165">
        <w:rPr>
          <w:rFonts w:cs="Noto Sans"/>
        </w:rPr>
        <w:t>Current practice in CP</w:t>
      </w:r>
      <w:r w:rsidR="00932447" w:rsidRPr="00E11165">
        <w:rPr>
          <w:rFonts w:cs="Noto Sans"/>
        </w:rPr>
        <w:t>D</w:t>
      </w:r>
      <w:bookmarkEnd w:id="6"/>
    </w:p>
    <w:p w14:paraId="5CC0BD74" w14:textId="77777777" w:rsidR="008E5A49" w:rsidRPr="00E11165" w:rsidRDefault="008E5A49" w:rsidP="008E5A49">
      <w:pPr>
        <w:rPr>
          <w:rFonts w:cs="Noto Sans"/>
        </w:rPr>
      </w:pPr>
      <w:r w:rsidRPr="00E11165">
        <w:rPr>
          <w:rFonts w:cs="Noto Sans"/>
        </w:rPr>
        <w:t>Best CPD practice is always changing. Employers are also taking it increasingly seriously.</w:t>
      </w:r>
    </w:p>
    <w:p w14:paraId="3DA3BEB2" w14:textId="77777777" w:rsidR="00891DA5" w:rsidRPr="00E11165" w:rsidRDefault="00891DA5" w:rsidP="008E5A49">
      <w:pPr>
        <w:rPr>
          <w:rFonts w:cs="Noto Sans"/>
        </w:rPr>
      </w:pPr>
    </w:p>
    <w:p w14:paraId="3522B314" w14:textId="7A884DC3" w:rsidR="000D7C14" w:rsidRPr="00E11165" w:rsidRDefault="008E5A49" w:rsidP="00A74BD4">
      <w:pPr>
        <w:spacing w:after="240"/>
        <w:rPr>
          <w:rFonts w:cs="Noto Sans"/>
        </w:rPr>
      </w:pPr>
      <w:r w:rsidRPr="00E11165">
        <w:rPr>
          <w:rFonts w:cs="Noto Sans"/>
        </w:rPr>
        <w:t xml:space="preserve">ICE </w:t>
      </w:r>
      <w:r w:rsidR="00272720" w:rsidRPr="00E11165">
        <w:rPr>
          <w:rFonts w:cs="Noto Sans"/>
        </w:rPr>
        <w:t>defines</w:t>
      </w:r>
      <w:r w:rsidRPr="00E11165">
        <w:rPr>
          <w:rFonts w:cs="Noto Sans"/>
        </w:rPr>
        <w:t xml:space="preserve"> CPD</w:t>
      </w:r>
      <w:r w:rsidR="00AC5C3F" w:rsidRPr="00E11165">
        <w:rPr>
          <w:rFonts w:cs="Noto Sans"/>
        </w:rPr>
        <w:t xml:space="preserve"> as:</w:t>
      </w:r>
    </w:p>
    <w:p w14:paraId="2C9F46CB" w14:textId="630EEAEE" w:rsidR="000D7C14" w:rsidRPr="00E11165" w:rsidRDefault="008E5A49" w:rsidP="00A74BD4">
      <w:pPr>
        <w:spacing w:after="240"/>
        <w:rPr>
          <w:rFonts w:cs="Noto Sans"/>
          <w:i/>
        </w:rPr>
      </w:pPr>
      <w:r w:rsidRPr="00E11165">
        <w:rPr>
          <w:rFonts w:cs="Noto Sans"/>
          <w:i/>
        </w:rPr>
        <w:t>“The systematic maintenance, improvement and broadening of knowledge and skills, and the development of personal qualities, necessary for the execution of professional and technical duties throughout your working life.”</w:t>
      </w:r>
    </w:p>
    <w:p w14:paraId="75C97691" w14:textId="77777777" w:rsidR="008719FA" w:rsidRPr="008719FA" w:rsidRDefault="008719FA" w:rsidP="008719FA">
      <w:pPr>
        <w:spacing w:after="240"/>
        <w:rPr>
          <w:rFonts w:cs="Noto Sans"/>
        </w:rPr>
      </w:pPr>
      <w:r w:rsidRPr="008719FA">
        <w:rPr>
          <w:rFonts w:cs="Noto Sans"/>
        </w:rPr>
        <w:t xml:space="preserve">The Institution’s Rules of </w:t>
      </w:r>
      <w:hyperlink r:id="rId20" w:history="1">
        <w:r w:rsidRPr="008719FA">
          <w:rPr>
            <w:rStyle w:val="Hyperlink"/>
            <w:rFonts w:cs="Noto Sans"/>
          </w:rPr>
          <w:t>Professional Conduct</w:t>
        </w:r>
      </w:hyperlink>
      <w:r w:rsidRPr="008719FA">
        <w:rPr>
          <w:rFonts w:cs="Noto Sans"/>
        </w:rPr>
        <w:t> states that CPD is a formal requirement for members at all grades. It says that:</w:t>
      </w:r>
    </w:p>
    <w:p w14:paraId="4CD69AD3" w14:textId="77777777" w:rsidR="008719FA" w:rsidRPr="008719FA" w:rsidRDefault="008719FA" w:rsidP="008719FA">
      <w:pPr>
        <w:numPr>
          <w:ilvl w:val="0"/>
          <w:numId w:val="27"/>
        </w:numPr>
        <w:spacing w:after="240"/>
        <w:rPr>
          <w:rFonts w:cs="Noto Sans"/>
        </w:rPr>
      </w:pPr>
      <w:r w:rsidRPr="008719FA">
        <w:rPr>
          <w:rFonts w:cs="Noto Sans"/>
        </w:rPr>
        <w:t>All Members shall undertake only work that they are competent to do.</w:t>
      </w:r>
    </w:p>
    <w:p w14:paraId="5FFE7E1F" w14:textId="77777777" w:rsidR="008719FA" w:rsidRPr="008719FA" w:rsidRDefault="008719FA" w:rsidP="008719FA">
      <w:pPr>
        <w:numPr>
          <w:ilvl w:val="0"/>
          <w:numId w:val="27"/>
        </w:numPr>
        <w:spacing w:after="240"/>
        <w:rPr>
          <w:rFonts w:cs="Noto Sans"/>
        </w:rPr>
      </w:pPr>
      <w:r w:rsidRPr="008719FA">
        <w:rPr>
          <w:rFonts w:cs="Noto Sans"/>
        </w:rPr>
        <w:t>All Members shall develop relevant professional knowledge, skills and competence on a continuing basis and give all reasonable assistance to further the education, training and continuing professional development of others.</w:t>
      </w:r>
    </w:p>
    <w:p w14:paraId="41395390" w14:textId="77777777" w:rsidR="008719FA" w:rsidRPr="008719FA" w:rsidRDefault="008719FA" w:rsidP="008719FA">
      <w:pPr>
        <w:numPr>
          <w:ilvl w:val="0"/>
          <w:numId w:val="27"/>
        </w:numPr>
        <w:spacing w:after="240"/>
        <w:rPr>
          <w:rFonts w:cs="Noto Sans"/>
        </w:rPr>
      </w:pPr>
      <w:r w:rsidRPr="008719FA">
        <w:rPr>
          <w:rFonts w:cs="Noto Sans"/>
        </w:rPr>
        <w:t>All Members shall have full regard for the public interest, particularly in relation to matters of health and safety, and to the wellbeing of future generations.</w:t>
      </w:r>
    </w:p>
    <w:p w14:paraId="492A3BAC" w14:textId="3FB479F2" w:rsidR="000C5983" w:rsidRPr="00E11165" w:rsidRDefault="00272720" w:rsidP="00A74BD4">
      <w:pPr>
        <w:spacing w:after="240"/>
        <w:rPr>
          <w:rFonts w:cs="Noto Sans"/>
        </w:rPr>
      </w:pPr>
      <w:r w:rsidRPr="00E11165">
        <w:rPr>
          <w:rFonts w:cs="Noto Sans"/>
        </w:rPr>
        <w:t xml:space="preserve">It is the </w:t>
      </w:r>
      <w:r w:rsidRPr="00E11165">
        <w:rPr>
          <w:rFonts w:cs="Noto Sans"/>
          <w:u w:val="single"/>
        </w:rPr>
        <w:t>responsibility of the individual</w:t>
      </w:r>
      <w:r w:rsidRPr="00E11165">
        <w:rPr>
          <w:rFonts w:cs="Noto Sans"/>
        </w:rPr>
        <w:t xml:space="preserve"> to define </w:t>
      </w:r>
      <w:r w:rsidR="002A7629">
        <w:rPr>
          <w:rFonts w:cs="Noto Sans"/>
        </w:rPr>
        <w:t>any</w:t>
      </w:r>
      <w:r w:rsidR="002A7629" w:rsidRPr="004E57FD">
        <w:rPr>
          <w:rFonts w:cs="Noto Sans"/>
        </w:rPr>
        <w:t xml:space="preserve"> </w:t>
      </w:r>
      <w:r w:rsidR="00765D7D" w:rsidRPr="00FC4123">
        <w:rPr>
          <w:rFonts w:cs="Noto Sans"/>
        </w:rPr>
        <w:t>additional</w:t>
      </w:r>
      <w:r w:rsidRPr="00E11165">
        <w:rPr>
          <w:rFonts w:cs="Noto Sans"/>
        </w:rPr>
        <w:t xml:space="preserve"> learning needs and undertake </w:t>
      </w:r>
      <w:r w:rsidR="00946FE6" w:rsidRPr="00E11165">
        <w:rPr>
          <w:rFonts w:cs="Noto Sans"/>
        </w:rPr>
        <w:t>appropriate</w:t>
      </w:r>
      <w:r w:rsidRPr="00E11165">
        <w:rPr>
          <w:rFonts w:cs="Noto Sans"/>
        </w:rPr>
        <w:t xml:space="preserve"> CPD to </w:t>
      </w:r>
      <w:r w:rsidR="00901309" w:rsidRPr="00E11165">
        <w:rPr>
          <w:rFonts w:cs="Noto Sans"/>
        </w:rPr>
        <w:t>maintain</w:t>
      </w:r>
      <w:r w:rsidRPr="00E11165">
        <w:rPr>
          <w:rFonts w:cs="Noto Sans"/>
        </w:rPr>
        <w:t xml:space="preserve"> and </w:t>
      </w:r>
      <w:r w:rsidR="00901309" w:rsidRPr="00E11165">
        <w:rPr>
          <w:rFonts w:cs="Noto Sans"/>
        </w:rPr>
        <w:t>develop</w:t>
      </w:r>
      <w:r w:rsidRPr="00E11165">
        <w:rPr>
          <w:rFonts w:cs="Noto Sans"/>
        </w:rPr>
        <w:t xml:space="preserve"> the professional knowledge, </w:t>
      </w:r>
      <w:r w:rsidR="00D34279" w:rsidRPr="00E11165">
        <w:rPr>
          <w:rFonts w:cs="Noto Sans"/>
        </w:rPr>
        <w:t>skills,</w:t>
      </w:r>
      <w:r w:rsidRPr="00E11165">
        <w:rPr>
          <w:rFonts w:cs="Noto Sans"/>
        </w:rPr>
        <w:t xml:space="preserve"> and competence they need.</w:t>
      </w:r>
    </w:p>
    <w:p w14:paraId="657125B5" w14:textId="769046AD" w:rsidR="00012B54" w:rsidRPr="00E11165" w:rsidRDefault="00272720" w:rsidP="00A74BD4">
      <w:pPr>
        <w:spacing w:after="240"/>
        <w:rPr>
          <w:rFonts w:cs="Noto Sans"/>
        </w:rPr>
      </w:pPr>
      <w:r w:rsidRPr="00E11165">
        <w:rPr>
          <w:rFonts w:cs="Noto Sans"/>
        </w:rPr>
        <w:t>ICE recommends that members follow a regular CPD cycle</w:t>
      </w:r>
      <w:r w:rsidR="00473B8E" w:rsidRPr="00E11165">
        <w:rPr>
          <w:rFonts w:cs="Noto Sans"/>
        </w:rPr>
        <w:t xml:space="preserve"> and review their learning needs at least once a year. This can be done by i</w:t>
      </w:r>
      <w:r w:rsidRPr="00E11165">
        <w:rPr>
          <w:rFonts w:cs="Noto Sans"/>
        </w:rPr>
        <w:t xml:space="preserve">dentifying </w:t>
      </w:r>
      <w:r w:rsidR="008A7561" w:rsidRPr="00E11165">
        <w:rPr>
          <w:rFonts w:cs="Noto Sans"/>
        </w:rPr>
        <w:t xml:space="preserve">their </w:t>
      </w:r>
      <w:r w:rsidRPr="00E11165">
        <w:rPr>
          <w:rFonts w:cs="Noto Sans"/>
        </w:rPr>
        <w:t>development needs</w:t>
      </w:r>
      <w:r w:rsidR="000C5983" w:rsidRPr="00E11165">
        <w:rPr>
          <w:rFonts w:cs="Noto Sans"/>
        </w:rPr>
        <w:t>,</w:t>
      </w:r>
      <w:r w:rsidRPr="00E11165">
        <w:rPr>
          <w:rFonts w:cs="Noto Sans"/>
        </w:rPr>
        <w:t xml:space="preserve"> creating a </w:t>
      </w:r>
      <w:r w:rsidR="00D96477" w:rsidRPr="00E11165">
        <w:rPr>
          <w:rFonts w:cs="Noto Sans"/>
        </w:rPr>
        <w:t>D</w:t>
      </w:r>
      <w:r w:rsidRPr="00E11165">
        <w:rPr>
          <w:rFonts w:cs="Noto Sans"/>
        </w:rPr>
        <w:t xml:space="preserve">evelopment </w:t>
      </w:r>
      <w:r w:rsidR="00D96477" w:rsidRPr="00E11165">
        <w:rPr>
          <w:rFonts w:cs="Noto Sans"/>
        </w:rPr>
        <w:t>A</w:t>
      </w:r>
      <w:r w:rsidRPr="00E11165">
        <w:rPr>
          <w:rFonts w:cs="Noto Sans"/>
        </w:rPr>
        <w:t xml:space="preserve">ction </w:t>
      </w:r>
      <w:r w:rsidR="00D96477" w:rsidRPr="00E11165">
        <w:rPr>
          <w:rFonts w:cs="Noto Sans"/>
        </w:rPr>
        <w:t>P</w:t>
      </w:r>
      <w:r w:rsidRPr="00E11165">
        <w:rPr>
          <w:rFonts w:cs="Noto Sans"/>
        </w:rPr>
        <w:t xml:space="preserve">lan (DAP), carrying out and recording their development </w:t>
      </w:r>
      <w:r w:rsidR="0080384E" w:rsidRPr="00E11165">
        <w:rPr>
          <w:rFonts w:cs="Noto Sans"/>
        </w:rPr>
        <w:t>activities in</w:t>
      </w:r>
      <w:r w:rsidR="0010209E" w:rsidRPr="00E11165">
        <w:rPr>
          <w:rFonts w:cs="Noto Sans"/>
        </w:rPr>
        <w:t xml:space="preserve"> a</w:t>
      </w:r>
      <w:r w:rsidRPr="00E11165">
        <w:rPr>
          <w:rFonts w:cs="Noto Sans"/>
        </w:rPr>
        <w:t xml:space="preserve"> </w:t>
      </w:r>
      <w:r w:rsidR="00D96477" w:rsidRPr="00E11165">
        <w:rPr>
          <w:rFonts w:cs="Noto Sans"/>
        </w:rPr>
        <w:t>P</w:t>
      </w:r>
      <w:r w:rsidRPr="00E11165">
        <w:rPr>
          <w:rFonts w:cs="Noto Sans"/>
        </w:rPr>
        <w:t xml:space="preserve">ersonal </w:t>
      </w:r>
      <w:r w:rsidR="00D96477" w:rsidRPr="00E11165">
        <w:rPr>
          <w:rFonts w:cs="Noto Sans"/>
        </w:rPr>
        <w:t>D</w:t>
      </w:r>
      <w:r w:rsidRPr="00E11165">
        <w:rPr>
          <w:rFonts w:cs="Noto Sans"/>
        </w:rPr>
        <w:t xml:space="preserve">evelopment </w:t>
      </w:r>
      <w:r w:rsidR="00D96477" w:rsidRPr="00E11165">
        <w:rPr>
          <w:rFonts w:cs="Noto Sans"/>
        </w:rPr>
        <w:t>R</w:t>
      </w:r>
      <w:r w:rsidRPr="00E11165">
        <w:rPr>
          <w:rFonts w:cs="Noto Sans"/>
        </w:rPr>
        <w:t>ecord</w:t>
      </w:r>
      <w:r w:rsidR="0010209E" w:rsidRPr="00E11165">
        <w:rPr>
          <w:rFonts w:cs="Noto Sans"/>
        </w:rPr>
        <w:t xml:space="preserve"> (PDR</w:t>
      </w:r>
      <w:r w:rsidRPr="00E11165">
        <w:rPr>
          <w:rFonts w:cs="Noto Sans"/>
        </w:rPr>
        <w:t>),</w:t>
      </w:r>
      <w:r w:rsidR="008A7561" w:rsidRPr="00E11165">
        <w:rPr>
          <w:rFonts w:cs="Noto Sans"/>
        </w:rPr>
        <w:t xml:space="preserve"> and then</w:t>
      </w:r>
      <w:r w:rsidRPr="00E11165">
        <w:rPr>
          <w:rFonts w:cs="Noto Sans"/>
        </w:rPr>
        <w:t xml:space="preserve"> reflecting on their development to identify</w:t>
      </w:r>
      <w:r w:rsidR="00D96477" w:rsidRPr="00E11165">
        <w:rPr>
          <w:rFonts w:cs="Noto Sans"/>
        </w:rPr>
        <w:t xml:space="preserve"> new</w:t>
      </w:r>
      <w:r w:rsidRPr="00E11165">
        <w:rPr>
          <w:rFonts w:cs="Noto Sans"/>
        </w:rPr>
        <w:t xml:space="preserve"> development needs for the next cycle.</w:t>
      </w:r>
    </w:p>
    <w:p w14:paraId="2F98BAAF" w14:textId="0BB9F8E3" w:rsidR="00140A81" w:rsidRPr="00E11165" w:rsidRDefault="00260A84" w:rsidP="00FC4123">
      <w:pPr>
        <w:pStyle w:val="Heading2"/>
        <w:rPr>
          <w:rFonts w:cs="Noto Sans"/>
          <w:b w:val="0"/>
          <w:bCs/>
        </w:rPr>
      </w:pPr>
      <w:bookmarkStart w:id="7" w:name="_Toc226626747"/>
      <w:r w:rsidRPr="00D02425">
        <w:t>Students</w:t>
      </w:r>
      <w:bookmarkEnd w:id="7"/>
    </w:p>
    <w:p w14:paraId="56DA3E7A" w14:textId="304821C6" w:rsidR="000C4CA1" w:rsidRPr="00E11165" w:rsidRDefault="000C4CA1" w:rsidP="00A74BD4">
      <w:pPr>
        <w:spacing w:after="240"/>
        <w:rPr>
          <w:rFonts w:cs="Noto Sans"/>
        </w:rPr>
      </w:pPr>
      <w:r w:rsidRPr="00E11165">
        <w:rPr>
          <w:rFonts w:cs="Noto Sans"/>
        </w:rPr>
        <w:t xml:space="preserve">As a student member </w:t>
      </w:r>
      <w:r w:rsidR="00B66CFE" w:rsidRPr="00E11165">
        <w:rPr>
          <w:rFonts w:cs="Noto Sans"/>
        </w:rPr>
        <w:t xml:space="preserve">you are gaining the academic knowledge that will serve as a base to becoming professionally qualified. It is not mandatory to record your CPD (unless you are on </w:t>
      </w:r>
      <w:r w:rsidR="00D02821" w:rsidRPr="00E11165">
        <w:rPr>
          <w:rFonts w:cs="Noto Sans"/>
        </w:rPr>
        <w:t xml:space="preserve">an </w:t>
      </w:r>
      <w:r w:rsidR="00D34279" w:rsidRPr="00E11165">
        <w:rPr>
          <w:rFonts w:cs="Noto Sans"/>
        </w:rPr>
        <w:t>apprenticeship,</w:t>
      </w:r>
      <w:r w:rsidR="00B66CFE" w:rsidRPr="00E11165">
        <w:rPr>
          <w:rFonts w:cs="Noto Sans"/>
        </w:rPr>
        <w:t xml:space="preserve"> and it is a requirement of your </w:t>
      </w:r>
      <w:r w:rsidR="00250AD2" w:rsidRPr="00E11165">
        <w:rPr>
          <w:rFonts w:cs="Noto Sans"/>
        </w:rPr>
        <w:t>E</w:t>
      </w:r>
      <w:r w:rsidR="00B66CFE" w:rsidRPr="00E11165">
        <w:rPr>
          <w:rFonts w:cs="Noto Sans"/>
        </w:rPr>
        <w:t xml:space="preserve">nd </w:t>
      </w:r>
      <w:r w:rsidR="00250AD2" w:rsidRPr="00E11165">
        <w:rPr>
          <w:rFonts w:cs="Noto Sans"/>
        </w:rPr>
        <w:t>P</w:t>
      </w:r>
      <w:r w:rsidR="00B66CFE" w:rsidRPr="00E11165">
        <w:rPr>
          <w:rFonts w:cs="Noto Sans"/>
        </w:rPr>
        <w:t xml:space="preserve">oint </w:t>
      </w:r>
      <w:r w:rsidR="00250AD2" w:rsidRPr="00E11165">
        <w:rPr>
          <w:rFonts w:cs="Noto Sans"/>
        </w:rPr>
        <w:t>A</w:t>
      </w:r>
      <w:r w:rsidR="00B66CFE" w:rsidRPr="00E11165">
        <w:rPr>
          <w:rFonts w:cs="Noto Sans"/>
        </w:rPr>
        <w:t xml:space="preserve">ssessment) but it is good practice to start thinking about the </w:t>
      </w:r>
      <w:r w:rsidR="00FC070D" w:rsidRPr="00E11165">
        <w:rPr>
          <w:rFonts w:cs="Noto Sans"/>
        </w:rPr>
        <w:t xml:space="preserve">knowledge and skills that you gain outside of your </w:t>
      </w:r>
      <w:r w:rsidR="0002425D" w:rsidRPr="00E11165">
        <w:rPr>
          <w:rFonts w:cs="Noto Sans"/>
        </w:rPr>
        <w:t xml:space="preserve">formal training and </w:t>
      </w:r>
      <w:r w:rsidR="00FC070D" w:rsidRPr="00E11165">
        <w:rPr>
          <w:rFonts w:cs="Noto Sans"/>
        </w:rPr>
        <w:t>how it contributes to your lifelong learning.</w:t>
      </w:r>
    </w:p>
    <w:p w14:paraId="2A992DFA" w14:textId="51858E89" w:rsidR="00140A81" w:rsidRPr="00E11165" w:rsidRDefault="00FC070D" w:rsidP="00FC4123">
      <w:pPr>
        <w:pStyle w:val="Heading2"/>
        <w:rPr>
          <w:rFonts w:cs="Noto Sans"/>
          <w:b w:val="0"/>
          <w:bCs/>
        </w:rPr>
      </w:pPr>
      <w:bookmarkStart w:id="8" w:name="_Toc226626748"/>
      <w:r w:rsidRPr="00E11165">
        <w:t>Graduates</w:t>
      </w:r>
      <w:bookmarkEnd w:id="8"/>
    </w:p>
    <w:p w14:paraId="35E18587" w14:textId="65C064E6" w:rsidR="00260A84" w:rsidRPr="00E11165" w:rsidRDefault="00F243F9" w:rsidP="00A74BD4">
      <w:pPr>
        <w:spacing w:after="240"/>
        <w:rPr>
          <w:rFonts w:cs="Noto Sans"/>
        </w:rPr>
      </w:pPr>
      <w:r w:rsidRPr="00E11165">
        <w:rPr>
          <w:rFonts w:cs="Noto Sans"/>
        </w:rPr>
        <w:t>As a graduate member working towards professional qualification</w:t>
      </w:r>
      <w:r w:rsidR="00D02821" w:rsidRPr="00E11165">
        <w:rPr>
          <w:rFonts w:cs="Noto Sans"/>
        </w:rPr>
        <w:t>,</w:t>
      </w:r>
      <w:r w:rsidRPr="00E11165">
        <w:rPr>
          <w:rFonts w:cs="Noto Sans"/>
        </w:rPr>
        <w:t xml:space="preserve"> you will be identifying your learning needs and setting objectives to gain the knowledge and skills required to assist you in your rol</w:t>
      </w:r>
      <w:r w:rsidR="00820CB9" w:rsidRPr="00E11165">
        <w:rPr>
          <w:rFonts w:cs="Noto Sans"/>
        </w:rPr>
        <w:t>e</w:t>
      </w:r>
      <w:r w:rsidRPr="00E11165">
        <w:rPr>
          <w:rFonts w:cs="Noto Sans"/>
        </w:rPr>
        <w:t xml:space="preserve">. </w:t>
      </w:r>
      <w:r w:rsidR="00A444AF" w:rsidRPr="00E11165">
        <w:rPr>
          <w:rFonts w:cs="Noto Sans"/>
        </w:rPr>
        <w:t xml:space="preserve">Up to the Professional Review stage, you should </w:t>
      </w:r>
      <w:r w:rsidR="00D60ED7" w:rsidRPr="00E11165">
        <w:rPr>
          <w:rFonts w:cs="Noto Sans"/>
        </w:rPr>
        <w:t>reco</w:t>
      </w:r>
      <w:r w:rsidR="00AF58F9" w:rsidRPr="00E11165">
        <w:rPr>
          <w:rFonts w:cs="Noto Sans"/>
        </w:rPr>
        <w:t>r</w:t>
      </w:r>
      <w:r w:rsidR="00D60ED7" w:rsidRPr="00E11165">
        <w:rPr>
          <w:rFonts w:cs="Noto Sans"/>
        </w:rPr>
        <w:t xml:space="preserve">d a minimum of 30 hours effective learning per year </w:t>
      </w:r>
      <w:r w:rsidR="00A444AF" w:rsidRPr="00E11165">
        <w:rPr>
          <w:rFonts w:cs="Noto Sans"/>
        </w:rPr>
        <w:t xml:space="preserve">to support your Initial Professional Development (IPD). </w:t>
      </w:r>
      <w:r w:rsidR="00D67CAD" w:rsidRPr="00E11165">
        <w:rPr>
          <w:rFonts w:cs="Noto Sans"/>
        </w:rPr>
        <w:t>When you apply for Professional Review, y</w:t>
      </w:r>
      <w:r w:rsidR="00820CB9" w:rsidRPr="00E11165">
        <w:rPr>
          <w:rFonts w:cs="Noto Sans"/>
        </w:rPr>
        <w:t>ou</w:t>
      </w:r>
      <w:r w:rsidR="00D67CAD" w:rsidRPr="00E11165">
        <w:rPr>
          <w:rFonts w:cs="Noto Sans"/>
        </w:rPr>
        <w:t xml:space="preserve"> will be </w:t>
      </w:r>
      <w:r w:rsidR="00820CB9" w:rsidRPr="00E11165">
        <w:rPr>
          <w:rFonts w:cs="Noto Sans"/>
        </w:rPr>
        <w:lastRenderedPageBreak/>
        <w:t>required to submit CPD records as part of your application</w:t>
      </w:r>
      <w:r w:rsidR="00D67CAD" w:rsidRPr="00E11165">
        <w:rPr>
          <w:rFonts w:cs="Noto Sans"/>
        </w:rPr>
        <w:t xml:space="preserve">. This </w:t>
      </w:r>
      <w:r w:rsidR="00820CB9" w:rsidRPr="00E11165">
        <w:rPr>
          <w:rFonts w:cs="Noto Sans"/>
        </w:rPr>
        <w:t xml:space="preserve">shows that you are committed to your </w:t>
      </w:r>
      <w:r w:rsidR="00D67CAD" w:rsidRPr="00E11165">
        <w:rPr>
          <w:rFonts w:cs="Noto Sans"/>
        </w:rPr>
        <w:t>professional development</w:t>
      </w:r>
      <w:r w:rsidR="00820CB9" w:rsidRPr="00E11165">
        <w:rPr>
          <w:rFonts w:cs="Noto Sans"/>
        </w:rPr>
        <w:t>.</w:t>
      </w:r>
    </w:p>
    <w:p w14:paraId="77E6453E" w14:textId="512612F7" w:rsidR="00140A81" w:rsidRPr="00E11165" w:rsidRDefault="00272720" w:rsidP="00FC4123">
      <w:pPr>
        <w:pStyle w:val="Heading2"/>
      </w:pPr>
      <w:bookmarkStart w:id="9" w:name="_Toc226626749"/>
      <w:r w:rsidRPr="00D02425">
        <w:t xml:space="preserve">Professionally qualified </w:t>
      </w:r>
      <w:r w:rsidR="00D4144F" w:rsidRPr="00FC4123">
        <w:t>members</w:t>
      </w:r>
      <w:bookmarkEnd w:id="9"/>
    </w:p>
    <w:p w14:paraId="27474F3F" w14:textId="277FAB36" w:rsidR="0079097D" w:rsidRPr="00E11165" w:rsidRDefault="00272720" w:rsidP="008B2273">
      <w:pPr>
        <w:rPr>
          <w:rFonts w:cs="Noto Sans"/>
        </w:rPr>
      </w:pPr>
      <w:r w:rsidRPr="00E11165">
        <w:rPr>
          <w:rFonts w:cs="Noto Sans"/>
        </w:rPr>
        <w:t xml:space="preserve">As well as doing CPD, </w:t>
      </w:r>
      <w:r w:rsidR="00DC2F8C" w:rsidRPr="00E11165">
        <w:rPr>
          <w:rFonts w:cs="Noto Sans"/>
        </w:rPr>
        <w:t>ICE</w:t>
      </w:r>
      <w:r w:rsidRPr="00E11165">
        <w:rPr>
          <w:rFonts w:cs="Noto Sans"/>
        </w:rPr>
        <w:t xml:space="preserve"> members</w:t>
      </w:r>
      <w:r w:rsidR="00DC2F8C" w:rsidRPr="00E11165">
        <w:rPr>
          <w:rFonts w:cs="Noto Sans"/>
        </w:rPr>
        <w:t xml:space="preserve"> (MICE and FICE)</w:t>
      </w:r>
      <w:r w:rsidRPr="00E11165">
        <w:rPr>
          <w:rFonts w:cs="Noto Sans"/>
          <w:vertAlign w:val="superscript"/>
        </w:rPr>
        <w:footnoteReference w:id="2"/>
      </w:r>
      <w:r w:rsidRPr="00E11165">
        <w:rPr>
          <w:rFonts w:cs="Noto Sans"/>
        </w:rPr>
        <w:t xml:space="preserve"> are required to keep a written record of their Continuing Professional Development and, on written request, submit a copy of their CPD Record to ICE. If a member does not submit</w:t>
      </w:r>
      <w:r w:rsidR="00901309" w:rsidRPr="00E11165">
        <w:rPr>
          <w:rFonts w:cs="Noto Sans"/>
        </w:rPr>
        <w:t xml:space="preserve"> their</w:t>
      </w:r>
      <w:r w:rsidRPr="00E11165">
        <w:rPr>
          <w:rFonts w:cs="Noto Sans"/>
        </w:rPr>
        <w:t xml:space="preserve"> CPD r</w:t>
      </w:r>
      <w:r w:rsidR="000E0946" w:rsidRPr="00E11165">
        <w:rPr>
          <w:rFonts w:cs="Noto Sans"/>
        </w:rPr>
        <w:t>ecord</w:t>
      </w:r>
      <w:r w:rsidRPr="00E11165">
        <w:rPr>
          <w:rFonts w:cs="Noto Sans"/>
        </w:rPr>
        <w:t xml:space="preserve"> after two requests, the </w:t>
      </w:r>
      <w:hyperlink r:id="rId21" w:history="1">
        <w:r w:rsidR="002755B3" w:rsidRPr="00E11165">
          <w:rPr>
            <w:rStyle w:val="Hyperlink"/>
            <w:rFonts w:cs="Noto Sans"/>
          </w:rPr>
          <w:t>Admissions, Qualification and Training Regulations</w:t>
        </w:r>
      </w:hyperlink>
      <w:r w:rsidR="0075270C" w:rsidRPr="00E11165">
        <w:rPr>
          <w:rFonts w:cs="Noto Sans"/>
          <w:vertAlign w:val="superscript"/>
        </w:rPr>
        <w:footnoteReference w:id="3"/>
      </w:r>
      <w:r w:rsidRPr="00E11165">
        <w:rPr>
          <w:rFonts w:cs="Noto Sans"/>
        </w:rPr>
        <w:t xml:space="preserve"> s</w:t>
      </w:r>
      <w:r w:rsidR="000C5983" w:rsidRPr="00E11165">
        <w:rPr>
          <w:rFonts w:cs="Noto Sans"/>
        </w:rPr>
        <w:t>tate</w:t>
      </w:r>
      <w:r w:rsidRPr="00E11165">
        <w:rPr>
          <w:rFonts w:cs="Noto Sans"/>
        </w:rPr>
        <w:t xml:space="preserve"> that their name </w:t>
      </w:r>
      <w:r w:rsidR="000E0946" w:rsidRPr="00E11165">
        <w:rPr>
          <w:rFonts w:cs="Noto Sans"/>
          <w:u w:val="single"/>
        </w:rPr>
        <w:t>will</w:t>
      </w:r>
      <w:r w:rsidRPr="00E11165">
        <w:rPr>
          <w:rFonts w:cs="Noto Sans"/>
        </w:rPr>
        <w:t xml:space="preserve"> be reported to the Trustee Board</w:t>
      </w:r>
      <w:r w:rsidR="0012794B" w:rsidRPr="00E11165">
        <w:rPr>
          <w:rFonts w:cs="Noto Sans"/>
        </w:rPr>
        <w:t>.</w:t>
      </w:r>
    </w:p>
    <w:p w14:paraId="67D7F1CF" w14:textId="77777777" w:rsidR="003415FE" w:rsidRPr="00E11165" w:rsidRDefault="003415FE" w:rsidP="008B2273">
      <w:pPr>
        <w:rPr>
          <w:rFonts w:cs="Noto Sans"/>
        </w:rPr>
      </w:pPr>
    </w:p>
    <w:p w14:paraId="58DEFEC8" w14:textId="5A01734D" w:rsidR="00A74BD4" w:rsidRPr="00E11165" w:rsidRDefault="0014279F" w:rsidP="0014279F">
      <w:pPr>
        <w:spacing w:after="240"/>
        <w:rPr>
          <w:rFonts w:cs="Noto Sans"/>
        </w:rPr>
      </w:pPr>
      <w:r w:rsidRPr="00E11165">
        <w:rPr>
          <w:rFonts w:cs="Noto Sans"/>
        </w:rPr>
        <w:t>Members (MICE) and Fellows (FICE) who do not</w:t>
      </w:r>
      <w:r w:rsidR="00D05693" w:rsidRPr="00E11165">
        <w:rPr>
          <w:rFonts w:cs="Noto Sans"/>
        </w:rPr>
        <w:t xml:space="preserve"> </w:t>
      </w:r>
      <w:r w:rsidRPr="00E11165">
        <w:rPr>
          <w:rFonts w:cs="Noto Sans"/>
        </w:rPr>
        <w:t>submit their CPD records to ICE after two written requests will receive a</w:t>
      </w:r>
      <w:r w:rsidR="00D05693" w:rsidRPr="00E11165">
        <w:rPr>
          <w:rFonts w:cs="Noto Sans"/>
        </w:rPr>
        <w:t xml:space="preserve"> </w:t>
      </w:r>
      <w:r w:rsidRPr="00E11165">
        <w:rPr>
          <w:rFonts w:cs="Noto Sans"/>
        </w:rPr>
        <w:t>formal letter from the Trustee Membership</w:t>
      </w:r>
      <w:r w:rsidR="00A5460B" w:rsidRPr="00E11165">
        <w:rPr>
          <w:rFonts w:cs="Noto Sans"/>
        </w:rPr>
        <w:t xml:space="preserve">. </w:t>
      </w:r>
      <w:r w:rsidR="0012794B" w:rsidRPr="00E11165">
        <w:rPr>
          <w:rFonts w:cs="Noto Sans"/>
        </w:rPr>
        <w:t>This will remind them of their obligation to submit CPD records as stipulated in both ICE’s and the Engineering Council’s regulations.</w:t>
      </w:r>
    </w:p>
    <w:p w14:paraId="2D7B9181" w14:textId="3B056420" w:rsidR="00272720" w:rsidRPr="00E11165" w:rsidRDefault="0012794B" w:rsidP="00A74BD4">
      <w:pPr>
        <w:rPr>
          <w:rFonts w:cs="Noto Sans"/>
        </w:rPr>
      </w:pPr>
      <w:r w:rsidRPr="00E11165">
        <w:rPr>
          <w:rFonts w:cs="Noto Sans"/>
        </w:rPr>
        <w:t xml:space="preserve">They will </w:t>
      </w:r>
      <w:r w:rsidR="00811D03" w:rsidRPr="00E11165">
        <w:rPr>
          <w:rFonts w:cs="Noto Sans"/>
        </w:rPr>
        <w:t xml:space="preserve">then </w:t>
      </w:r>
      <w:r w:rsidRPr="00E11165">
        <w:rPr>
          <w:rFonts w:cs="Noto Sans"/>
        </w:rPr>
        <w:t>be given a final opportunity to submit their CPD records. If a member fails to submit after the final request, they</w:t>
      </w:r>
      <w:r w:rsidR="00996BD1" w:rsidRPr="00E11165">
        <w:rPr>
          <w:rFonts w:cs="Noto Sans"/>
        </w:rPr>
        <w:t xml:space="preserve"> wi</w:t>
      </w:r>
      <w:r w:rsidRPr="00E11165">
        <w:rPr>
          <w:rFonts w:cs="Noto Sans"/>
        </w:rPr>
        <w:t>ll be removed from the ICE membership roll</w:t>
      </w:r>
      <w:r w:rsidR="00E163F5" w:rsidRPr="00E11165">
        <w:rPr>
          <w:rFonts w:cs="Noto Sans"/>
        </w:rPr>
        <w:t>,</w:t>
      </w:r>
      <w:r w:rsidRPr="00E11165">
        <w:rPr>
          <w:rFonts w:cs="Noto Sans"/>
        </w:rPr>
        <w:t xml:space="preserve"> Engineering Council </w:t>
      </w:r>
      <w:r w:rsidR="00E163F5" w:rsidRPr="00E11165">
        <w:rPr>
          <w:rFonts w:cs="Noto Sans"/>
        </w:rPr>
        <w:t xml:space="preserve">and Society for the Environment </w:t>
      </w:r>
      <w:r w:rsidRPr="00E11165">
        <w:rPr>
          <w:rFonts w:cs="Noto Sans"/>
        </w:rPr>
        <w:t>Register</w:t>
      </w:r>
      <w:r w:rsidR="00E163F5" w:rsidRPr="00E11165">
        <w:rPr>
          <w:rFonts w:cs="Noto Sans"/>
        </w:rPr>
        <w:t>s (if applicable)</w:t>
      </w:r>
      <w:r w:rsidRPr="00E11165">
        <w:rPr>
          <w:rFonts w:cs="Noto Sans"/>
        </w:rPr>
        <w:t>.</w:t>
      </w:r>
    </w:p>
    <w:p w14:paraId="1DFB2EAD" w14:textId="526893D5" w:rsidR="002E1753" w:rsidRPr="00E11165" w:rsidRDefault="002E1753" w:rsidP="002E1753">
      <w:pPr>
        <w:rPr>
          <w:rFonts w:cs="Noto Sans"/>
        </w:rPr>
      </w:pPr>
      <w:r w:rsidRPr="00E11165">
        <w:rPr>
          <w:rFonts w:cs="Noto Sans"/>
        </w:rPr>
        <w:t>Whilst the current arrangements place responsibility o</w:t>
      </w:r>
      <w:r w:rsidR="00946FE6" w:rsidRPr="00E11165">
        <w:rPr>
          <w:rFonts w:cs="Noto Sans"/>
        </w:rPr>
        <w:t>n</w:t>
      </w:r>
      <w:r w:rsidRPr="00E11165">
        <w:rPr>
          <w:rFonts w:cs="Noto Sans"/>
        </w:rPr>
        <w:t xml:space="preserve"> the individual, implicitly they also place </w:t>
      </w:r>
      <w:r w:rsidRPr="00FC4123">
        <w:rPr>
          <w:rFonts w:cs="Noto Sans"/>
        </w:rPr>
        <w:t>responsibility on ICE</w:t>
      </w:r>
      <w:r w:rsidRPr="00E11165">
        <w:rPr>
          <w:rFonts w:cs="Noto Sans"/>
        </w:rPr>
        <w:t xml:space="preserve"> </w:t>
      </w:r>
      <w:r w:rsidR="000C5983" w:rsidRPr="00E11165">
        <w:rPr>
          <w:rFonts w:cs="Noto Sans"/>
        </w:rPr>
        <w:t>to</w:t>
      </w:r>
      <w:r w:rsidRPr="00E11165">
        <w:rPr>
          <w:rFonts w:cs="Noto Sans"/>
        </w:rPr>
        <w:t>:</w:t>
      </w:r>
    </w:p>
    <w:p w14:paraId="76B9A8BF" w14:textId="3A7C3C2C" w:rsidR="002E1753" w:rsidRPr="00E11165" w:rsidRDefault="00CB4BC4" w:rsidP="00002A2E">
      <w:pPr>
        <w:pStyle w:val="ListParagraph"/>
        <w:numPr>
          <w:ilvl w:val="0"/>
          <w:numId w:val="24"/>
        </w:numPr>
        <w:rPr>
          <w:rFonts w:cs="Noto Sans"/>
        </w:rPr>
      </w:pPr>
      <w:r w:rsidRPr="00E11165">
        <w:rPr>
          <w:rFonts w:cs="Noto Sans"/>
        </w:rPr>
        <w:t>Provid</w:t>
      </w:r>
      <w:r w:rsidR="000C5983" w:rsidRPr="00E11165">
        <w:rPr>
          <w:rFonts w:cs="Noto Sans"/>
        </w:rPr>
        <w:t>e</w:t>
      </w:r>
      <w:r w:rsidRPr="00E11165">
        <w:rPr>
          <w:rFonts w:cs="Noto Sans"/>
        </w:rPr>
        <w:t xml:space="preserve"> ICE members with</w:t>
      </w:r>
      <w:r w:rsidR="002E1753" w:rsidRPr="00E11165">
        <w:rPr>
          <w:rFonts w:cs="Noto Sans"/>
        </w:rPr>
        <w:t xml:space="preserve"> opportunities for CPD </w:t>
      </w:r>
      <w:r w:rsidRPr="00E11165">
        <w:rPr>
          <w:rFonts w:cs="Noto Sans"/>
        </w:rPr>
        <w:t xml:space="preserve">activities </w:t>
      </w:r>
      <w:r w:rsidR="002E1753" w:rsidRPr="00E11165">
        <w:rPr>
          <w:rFonts w:cs="Noto Sans"/>
        </w:rPr>
        <w:t>(i.e. the knowledge offer)</w:t>
      </w:r>
    </w:p>
    <w:p w14:paraId="3B41E98F" w14:textId="0BCEC5C5" w:rsidR="00CD0AFA" w:rsidRPr="00E11165" w:rsidRDefault="00CD0AFA" w:rsidP="00002A2E">
      <w:pPr>
        <w:pStyle w:val="ListParagraph"/>
        <w:numPr>
          <w:ilvl w:val="0"/>
          <w:numId w:val="24"/>
        </w:numPr>
        <w:rPr>
          <w:rFonts w:cs="Noto Sans"/>
        </w:rPr>
      </w:pPr>
      <w:r w:rsidRPr="00E11165">
        <w:rPr>
          <w:rFonts w:cs="Noto Sans"/>
        </w:rPr>
        <w:t>Defin</w:t>
      </w:r>
      <w:r w:rsidR="000C5983" w:rsidRPr="00E11165">
        <w:rPr>
          <w:rFonts w:cs="Noto Sans"/>
        </w:rPr>
        <w:t>e</w:t>
      </w:r>
      <w:r w:rsidRPr="00E11165">
        <w:rPr>
          <w:rFonts w:cs="Noto Sans"/>
        </w:rPr>
        <w:t xml:space="preserve"> the Code of Professional Conduct and </w:t>
      </w:r>
      <w:r w:rsidR="00D02821" w:rsidRPr="00E11165">
        <w:rPr>
          <w:rFonts w:cs="Noto Sans"/>
        </w:rPr>
        <w:t xml:space="preserve">ensure </w:t>
      </w:r>
      <w:r w:rsidRPr="00E11165">
        <w:rPr>
          <w:rFonts w:cs="Noto Sans"/>
        </w:rPr>
        <w:t>that members adhere to it</w:t>
      </w:r>
    </w:p>
    <w:p w14:paraId="1E76D1BF" w14:textId="3E32097B" w:rsidR="002E1753" w:rsidRPr="00E11165" w:rsidRDefault="002E1753" w:rsidP="00002A2E">
      <w:pPr>
        <w:pStyle w:val="ListParagraph"/>
        <w:numPr>
          <w:ilvl w:val="0"/>
          <w:numId w:val="24"/>
        </w:numPr>
        <w:rPr>
          <w:rStyle w:val="Hyperlink"/>
          <w:rFonts w:cs="Noto Sans"/>
          <w:color w:val="auto"/>
          <w:u w:val="none"/>
        </w:rPr>
      </w:pPr>
      <w:r w:rsidRPr="00E11165">
        <w:rPr>
          <w:rFonts w:cs="Noto Sans"/>
        </w:rPr>
        <w:t>Audi</w:t>
      </w:r>
      <w:r w:rsidR="000C5983" w:rsidRPr="00E11165">
        <w:rPr>
          <w:rFonts w:cs="Noto Sans"/>
        </w:rPr>
        <w:t>t</w:t>
      </w:r>
      <w:r w:rsidRPr="00E11165">
        <w:rPr>
          <w:rFonts w:cs="Noto Sans"/>
        </w:rPr>
        <w:t xml:space="preserve"> CPD records, to meet the Engineering Council licence requirements, as outlined in the </w:t>
      </w:r>
      <w:hyperlink r:id="rId22" w:history="1">
        <w:r w:rsidRPr="00E11165">
          <w:rPr>
            <w:rStyle w:val="Hyperlink"/>
            <w:rFonts w:cs="Noto Sans"/>
          </w:rPr>
          <w:t xml:space="preserve">Engineering Council CPD </w:t>
        </w:r>
        <w:r w:rsidR="00410F5D" w:rsidRPr="00E11165">
          <w:rPr>
            <w:rStyle w:val="Hyperlink"/>
            <w:rFonts w:cs="Noto Sans"/>
          </w:rPr>
          <w:t>Policy Statement</w:t>
        </w:r>
      </w:hyperlink>
    </w:p>
    <w:p w14:paraId="41618683" w14:textId="00675214" w:rsidR="001A6234" w:rsidRPr="00E11165" w:rsidRDefault="001A6234" w:rsidP="00002A2E">
      <w:pPr>
        <w:pStyle w:val="ListParagraph"/>
        <w:numPr>
          <w:ilvl w:val="0"/>
          <w:numId w:val="24"/>
        </w:numPr>
        <w:rPr>
          <w:rStyle w:val="Hyperlink"/>
          <w:rFonts w:cs="Noto Sans"/>
        </w:rPr>
      </w:pPr>
      <w:r w:rsidRPr="00E11165">
        <w:rPr>
          <w:rStyle w:val="Hyperlink"/>
          <w:rFonts w:cs="Noto Sans"/>
          <w:color w:val="auto"/>
          <w:u w:val="none"/>
        </w:rPr>
        <w:t xml:space="preserve">Audit the CPD records of ICE’s Chartered Environmentalists in line with the </w:t>
      </w:r>
      <w:r w:rsidR="00816FD0" w:rsidRPr="00E11165">
        <w:rPr>
          <w:rFonts w:cs="Noto Sans"/>
        </w:rPr>
        <w:fldChar w:fldCharType="begin"/>
      </w:r>
      <w:r w:rsidR="00816FD0" w:rsidRPr="00E11165">
        <w:rPr>
          <w:rFonts w:cs="Noto Sans"/>
        </w:rPr>
        <w:instrText xml:space="preserve"> HYPERLINK "https://socenv.org.uk/wp-content/uploads/2022/02/cpd_policy.pdf" </w:instrText>
      </w:r>
      <w:r w:rsidR="00816FD0" w:rsidRPr="00E11165">
        <w:rPr>
          <w:rFonts w:cs="Noto Sans"/>
        </w:rPr>
      </w:r>
      <w:r w:rsidR="00816FD0" w:rsidRPr="00E11165">
        <w:rPr>
          <w:rFonts w:cs="Noto Sans"/>
        </w:rPr>
        <w:fldChar w:fldCharType="separate"/>
      </w:r>
      <w:r w:rsidRPr="00E11165">
        <w:rPr>
          <w:rStyle w:val="Hyperlink"/>
          <w:rFonts w:cs="Noto Sans"/>
        </w:rPr>
        <w:t>Society for the Environment’s CPD policy</w:t>
      </w:r>
    </w:p>
    <w:p w14:paraId="6B987229" w14:textId="322595CA" w:rsidR="00502E4C" w:rsidRPr="00E11165" w:rsidRDefault="00816FD0" w:rsidP="008B2273">
      <w:pPr>
        <w:pStyle w:val="ListParagraph"/>
        <w:numPr>
          <w:ilvl w:val="0"/>
          <w:numId w:val="24"/>
        </w:numPr>
        <w:spacing w:after="240"/>
        <w:rPr>
          <w:rFonts w:cs="Noto Sans"/>
        </w:rPr>
      </w:pPr>
      <w:r w:rsidRPr="00E11165">
        <w:rPr>
          <w:rFonts w:cs="Noto Sans"/>
        </w:rPr>
        <w:fldChar w:fldCharType="end"/>
      </w:r>
      <w:r w:rsidR="00CB4BC4" w:rsidRPr="00E11165">
        <w:rPr>
          <w:rFonts w:cs="Noto Sans"/>
        </w:rPr>
        <w:t>Provid</w:t>
      </w:r>
      <w:r w:rsidR="000C5983" w:rsidRPr="00E11165">
        <w:rPr>
          <w:rFonts w:cs="Noto Sans"/>
        </w:rPr>
        <w:t>e</w:t>
      </w:r>
      <w:r w:rsidR="00CB4BC4" w:rsidRPr="00E11165">
        <w:rPr>
          <w:rFonts w:cs="Noto Sans"/>
        </w:rPr>
        <w:t xml:space="preserve"> valuable </w:t>
      </w:r>
      <w:r w:rsidR="00CD0AFA" w:rsidRPr="00E11165">
        <w:rPr>
          <w:rFonts w:cs="Noto Sans"/>
        </w:rPr>
        <w:t xml:space="preserve">guidance and </w:t>
      </w:r>
      <w:r w:rsidR="00CB4BC4" w:rsidRPr="00E11165">
        <w:rPr>
          <w:rFonts w:cs="Noto Sans"/>
        </w:rPr>
        <w:t xml:space="preserve">feedback </w:t>
      </w:r>
      <w:r w:rsidR="00CD0AFA" w:rsidRPr="00E11165">
        <w:rPr>
          <w:rFonts w:cs="Noto Sans"/>
        </w:rPr>
        <w:t>to members on how best to plan and record their CPD</w:t>
      </w:r>
    </w:p>
    <w:p w14:paraId="32FD85B3" w14:textId="192783DC" w:rsidR="00502E4C" w:rsidRPr="00D02425" w:rsidRDefault="00502E4C" w:rsidP="00FC4123">
      <w:pPr>
        <w:pStyle w:val="Heading2"/>
      </w:pPr>
      <w:bookmarkStart w:id="10" w:name="_Toc226626750"/>
      <w:r w:rsidRPr="00D02425">
        <w:t>ICE’s CPD Framework</w:t>
      </w:r>
      <w:bookmarkEnd w:id="10"/>
    </w:p>
    <w:p w14:paraId="09E18A53" w14:textId="1E004580" w:rsidR="00273076" w:rsidRPr="009B031E" w:rsidRDefault="0018042F" w:rsidP="008B2273">
      <w:pPr>
        <w:spacing w:after="240"/>
        <w:rPr>
          <w:rFonts w:cs="Noto Sans"/>
        </w:rPr>
      </w:pPr>
      <w:r w:rsidRPr="00E11165">
        <w:rPr>
          <w:rFonts w:cs="Noto Sans"/>
        </w:rPr>
        <w:t xml:space="preserve">The </w:t>
      </w:r>
      <w:hyperlink r:id="rId23" w:history="1">
        <w:r w:rsidRPr="00FC4123">
          <w:rPr>
            <w:rStyle w:val="Hyperlink"/>
            <w:rFonts w:cs="Noto Sans"/>
            <w:color w:val="4472C4" w:themeColor="accent1"/>
          </w:rPr>
          <w:t>ICE CPD framework</w:t>
        </w:r>
      </w:hyperlink>
      <w:r w:rsidRPr="00E11165">
        <w:rPr>
          <w:rFonts w:cs="Noto Sans"/>
        </w:rPr>
        <w:t xml:space="preserve"> is a set of themes with recommended learning content, that professionally qualified members are </w:t>
      </w:r>
      <w:r w:rsidR="00BE03D4">
        <w:rPr>
          <w:rFonts w:cs="Noto Sans"/>
        </w:rPr>
        <w:t>required</w:t>
      </w:r>
      <w:r w:rsidRPr="00E11165">
        <w:rPr>
          <w:rFonts w:cs="Noto Sans"/>
        </w:rPr>
        <w:t xml:space="preserve"> to undertake, in addition to their personal learning as part of their ongoing development.</w:t>
      </w:r>
    </w:p>
    <w:p w14:paraId="739C023E" w14:textId="26E866B6" w:rsidR="00A20F53" w:rsidRPr="008D5EAA" w:rsidRDefault="00785296" w:rsidP="00A20F53">
      <w:pPr>
        <w:spacing w:after="240"/>
        <w:rPr>
          <w:rFonts w:cs="Noto Sans"/>
        </w:rPr>
      </w:pPr>
      <w:r w:rsidRPr="009B031E">
        <w:rPr>
          <w:rFonts w:cs="Noto Sans"/>
        </w:rPr>
        <w:t xml:space="preserve">Within the </w:t>
      </w:r>
      <w:r w:rsidR="00273076" w:rsidRPr="009B031E">
        <w:rPr>
          <w:rFonts w:cs="Noto Sans"/>
        </w:rPr>
        <w:t xml:space="preserve">framework </w:t>
      </w:r>
      <w:r w:rsidR="005579A8" w:rsidRPr="00FC4123">
        <w:rPr>
          <w:rFonts w:cs="Noto Sans"/>
        </w:rPr>
        <w:t xml:space="preserve">there are three </w:t>
      </w:r>
      <w:r w:rsidR="003F75F7" w:rsidRPr="00FC4123">
        <w:rPr>
          <w:rFonts w:cs="Noto Sans"/>
        </w:rPr>
        <w:t xml:space="preserve">mandatory </w:t>
      </w:r>
      <w:r w:rsidR="00273076" w:rsidRPr="009B031E">
        <w:rPr>
          <w:rFonts w:cs="Noto Sans"/>
        </w:rPr>
        <w:t>themes</w:t>
      </w:r>
      <w:r w:rsidR="0012073B">
        <w:rPr>
          <w:rFonts w:cs="Noto Sans"/>
        </w:rPr>
        <w:t>. P</w:t>
      </w:r>
      <w:r w:rsidR="008E22AC" w:rsidRPr="009B031E">
        <w:rPr>
          <w:rFonts w:cs="Noto Sans"/>
        </w:rPr>
        <w:t>rofessionally</w:t>
      </w:r>
      <w:r w:rsidR="00C201C5" w:rsidRPr="009B031E">
        <w:rPr>
          <w:rFonts w:cs="Noto Sans"/>
        </w:rPr>
        <w:t xml:space="preserve"> qualified members </w:t>
      </w:r>
      <w:r w:rsidR="00A52D20">
        <w:rPr>
          <w:rFonts w:cs="Noto Sans"/>
        </w:rPr>
        <w:t xml:space="preserve">are required to undertake CPD activity relating to at </w:t>
      </w:r>
      <w:r w:rsidR="00806758">
        <w:rPr>
          <w:rFonts w:cs="Noto Sans"/>
        </w:rPr>
        <w:t>least</w:t>
      </w:r>
      <w:r w:rsidR="00A52D20">
        <w:rPr>
          <w:rFonts w:cs="Noto Sans"/>
        </w:rPr>
        <w:t xml:space="preserve"> one of the three mandatory themes every year</w:t>
      </w:r>
      <w:r w:rsidR="008D5EAA">
        <w:rPr>
          <w:rFonts w:cs="Noto Sans"/>
        </w:rPr>
        <w:t xml:space="preserve">, </w:t>
      </w:r>
      <w:r w:rsidR="008D5EAA" w:rsidRPr="00FC4123">
        <w:rPr>
          <w:rFonts w:cs="Noto Sans"/>
        </w:rPr>
        <w:t>ensuring that all three themes are covered during a three-year rolling period</w:t>
      </w:r>
      <w:r w:rsidR="008D5EAA" w:rsidRPr="008D5EAA">
        <w:rPr>
          <w:rFonts w:cs="Noto Sans"/>
        </w:rPr>
        <w:t>.</w:t>
      </w:r>
    </w:p>
    <w:p w14:paraId="65955324" w14:textId="5D8BD5E1" w:rsidR="00502E4C" w:rsidRPr="00E11165" w:rsidRDefault="00926329" w:rsidP="008B2273">
      <w:pPr>
        <w:spacing w:after="240"/>
        <w:rPr>
          <w:rFonts w:cs="Noto Sans"/>
        </w:rPr>
      </w:pPr>
      <w:r w:rsidRPr="00E11165">
        <w:rPr>
          <w:rFonts w:cs="Noto Sans"/>
        </w:rPr>
        <w:t xml:space="preserve">Any learning activities that you complete that align with ICE’s CPD framework </w:t>
      </w:r>
      <w:r w:rsidR="00B96F56" w:rsidRPr="009B031E">
        <w:rPr>
          <w:rFonts w:cs="Noto Sans"/>
        </w:rPr>
        <w:t xml:space="preserve">must </w:t>
      </w:r>
      <w:r w:rsidRPr="00E11165">
        <w:rPr>
          <w:rFonts w:cs="Noto Sans"/>
        </w:rPr>
        <w:t xml:space="preserve">be </w:t>
      </w:r>
      <w:r w:rsidR="00C16CB9" w:rsidRPr="00E11165">
        <w:rPr>
          <w:rFonts w:cs="Noto Sans"/>
        </w:rPr>
        <w:t>recorded within your CPD record.</w:t>
      </w:r>
    </w:p>
    <w:p w14:paraId="1F660694" w14:textId="455A2224" w:rsidR="00012B54" w:rsidRPr="00E11165" w:rsidRDefault="008E5A49" w:rsidP="00FC4123">
      <w:pPr>
        <w:pStyle w:val="Heading2"/>
      </w:pPr>
      <w:bookmarkStart w:id="11" w:name="_Toc226626751"/>
      <w:r w:rsidRPr="00626DEF">
        <w:lastRenderedPageBreak/>
        <w:t>How much CPD should you do?</w:t>
      </w:r>
      <w:bookmarkEnd w:id="11"/>
      <w:r w:rsidRPr="00E11165">
        <w:t xml:space="preserve"> </w:t>
      </w:r>
    </w:p>
    <w:p w14:paraId="10C3D549" w14:textId="7F997A47" w:rsidR="00410F5D" w:rsidRPr="00E11165" w:rsidRDefault="000F6633" w:rsidP="00A74BD4">
      <w:pPr>
        <w:spacing w:after="240"/>
        <w:rPr>
          <w:rFonts w:cs="Noto Sans"/>
        </w:rPr>
      </w:pPr>
      <w:r w:rsidRPr="00E11165">
        <w:rPr>
          <w:rFonts w:cs="Noto Sans"/>
        </w:rPr>
        <w:t>U</w:t>
      </w:r>
      <w:r w:rsidR="00DC3C8F" w:rsidRPr="00E11165">
        <w:rPr>
          <w:rFonts w:cs="Noto Sans"/>
        </w:rPr>
        <w:t>p to the Professional Review stage</w:t>
      </w:r>
      <w:r w:rsidRPr="00E11165">
        <w:rPr>
          <w:rFonts w:cs="Noto Sans"/>
        </w:rPr>
        <w:t xml:space="preserve">, you should be </w:t>
      </w:r>
      <w:r w:rsidR="00D60ED7" w:rsidRPr="00E11165">
        <w:rPr>
          <w:rFonts w:cs="Noto Sans"/>
        </w:rPr>
        <w:t>reco</w:t>
      </w:r>
      <w:r w:rsidR="004D18D3" w:rsidRPr="00E11165">
        <w:rPr>
          <w:rFonts w:cs="Noto Sans"/>
        </w:rPr>
        <w:t>r</w:t>
      </w:r>
      <w:r w:rsidR="00D60ED7" w:rsidRPr="00E11165">
        <w:rPr>
          <w:rFonts w:cs="Noto Sans"/>
        </w:rPr>
        <w:t xml:space="preserve">ding a minimum of 30 hours effective learning per year </w:t>
      </w:r>
      <w:r w:rsidRPr="00E11165">
        <w:rPr>
          <w:rFonts w:cs="Noto Sans"/>
        </w:rPr>
        <w:t>to support your IPD</w:t>
      </w:r>
      <w:r w:rsidR="00DC3C8F" w:rsidRPr="00E11165">
        <w:rPr>
          <w:rFonts w:cs="Noto Sans"/>
        </w:rPr>
        <w:t>.</w:t>
      </w:r>
      <w:bookmarkStart w:id="12" w:name="_Hlk31816116"/>
    </w:p>
    <w:p w14:paraId="4376F456" w14:textId="2E371CBA" w:rsidR="00012B54" w:rsidRPr="00E11165" w:rsidRDefault="008E5A49" w:rsidP="00A74BD4">
      <w:pPr>
        <w:spacing w:after="240"/>
        <w:rPr>
          <w:rFonts w:cs="Noto Sans"/>
        </w:rPr>
      </w:pPr>
      <w:r w:rsidRPr="00E11165">
        <w:rPr>
          <w:rFonts w:cs="Noto Sans"/>
        </w:rPr>
        <w:t xml:space="preserve">Later in your career, you will need to do enough to </w:t>
      </w:r>
      <w:r w:rsidR="00190475" w:rsidRPr="00E11165">
        <w:rPr>
          <w:rFonts w:cs="Noto Sans"/>
        </w:rPr>
        <w:t xml:space="preserve">continue </w:t>
      </w:r>
      <w:r w:rsidRPr="00E11165">
        <w:rPr>
          <w:rFonts w:cs="Noto Sans"/>
        </w:rPr>
        <w:t>develop</w:t>
      </w:r>
      <w:r w:rsidR="00190475" w:rsidRPr="00E11165">
        <w:rPr>
          <w:rFonts w:cs="Noto Sans"/>
        </w:rPr>
        <w:t>ing</w:t>
      </w:r>
      <w:r w:rsidRPr="00E11165">
        <w:rPr>
          <w:rFonts w:cs="Noto Sans"/>
        </w:rPr>
        <w:t xml:space="preserve"> and maintain</w:t>
      </w:r>
      <w:r w:rsidR="00190475" w:rsidRPr="00E11165">
        <w:rPr>
          <w:rFonts w:cs="Noto Sans"/>
        </w:rPr>
        <w:t>ing</w:t>
      </w:r>
      <w:r w:rsidRPr="00E11165">
        <w:rPr>
          <w:rFonts w:cs="Noto Sans"/>
        </w:rPr>
        <w:t xml:space="preserve"> the professional knowledge, </w:t>
      </w:r>
      <w:r w:rsidR="00D34279" w:rsidRPr="00E11165">
        <w:rPr>
          <w:rFonts w:cs="Noto Sans"/>
        </w:rPr>
        <w:t>skills,</w:t>
      </w:r>
      <w:r w:rsidRPr="00E11165">
        <w:rPr>
          <w:rFonts w:cs="Noto Sans"/>
        </w:rPr>
        <w:t xml:space="preserve"> and </w:t>
      </w:r>
      <w:r w:rsidR="00FA6EEC" w:rsidRPr="00E11165">
        <w:rPr>
          <w:rFonts w:cs="Noto Sans"/>
        </w:rPr>
        <w:t>experience</w:t>
      </w:r>
      <w:r w:rsidR="00FA26A0" w:rsidRPr="00E11165">
        <w:rPr>
          <w:rFonts w:cs="Noto Sans"/>
        </w:rPr>
        <w:t xml:space="preserve"> that you need for your role</w:t>
      </w:r>
      <w:r w:rsidR="008D3A0E" w:rsidRPr="00E11165">
        <w:rPr>
          <w:rFonts w:cs="Noto Sans"/>
        </w:rPr>
        <w:t xml:space="preserve">. </w:t>
      </w:r>
      <w:r w:rsidR="00EF2728" w:rsidRPr="00E11165">
        <w:rPr>
          <w:rFonts w:cs="Noto Sans"/>
        </w:rPr>
        <w:t xml:space="preserve">This can be achieved </w:t>
      </w:r>
      <w:r w:rsidR="00AB3D02" w:rsidRPr="00E11165">
        <w:rPr>
          <w:rFonts w:cs="Noto Sans"/>
        </w:rPr>
        <w:t xml:space="preserve">initially </w:t>
      </w:r>
      <w:r w:rsidR="00EF2728" w:rsidRPr="00E11165">
        <w:rPr>
          <w:rFonts w:cs="Noto Sans"/>
        </w:rPr>
        <w:t xml:space="preserve">by mapping out your learning and development requirements at the </w:t>
      </w:r>
      <w:r w:rsidR="00054BE4" w:rsidRPr="00E11165">
        <w:rPr>
          <w:rFonts w:cs="Noto Sans"/>
        </w:rPr>
        <w:t>start of each year</w:t>
      </w:r>
      <w:r w:rsidR="00BF0BAE">
        <w:rPr>
          <w:rFonts w:cs="Noto Sans"/>
        </w:rPr>
        <w:t>,</w:t>
      </w:r>
      <w:r w:rsidR="00071A13">
        <w:rPr>
          <w:rFonts w:cs="Noto Sans"/>
        </w:rPr>
        <w:t xml:space="preserve"> </w:t>
      </w:r>
      <w:r w:rsidR="00071A13" w:rsidRPr="007B0E7D">
        <w:rPr>
          <w:rFonts w:cs="Noto Sans"/>
        </w:rPr>
        <w:t xml:space="preserve">including </w:t>
      </w:r>
      <w:r w:rsidR="00136A98" w:rsidRPr="007B0E7D">
        <w:rPr>
          <w:rFonts w:cs="Noto Sans"/>
        </w:rPr>
        <w:t>themes from ICE’s CPD Framework</w:t>
      </w:r>
      <w:r w:rsidR="00054BE4" w:rsidRPr="00E11165">
        <w:rPr>
          <w:rFonts w:cs="Noto Sans"/>
        </w:rPr>
        <w:t xml:space="preserve"> and </w:t>
      </w:r>
      <w:r w:rsidR="00EF2728" w:rsidRPr="00E11165">
        <w:rPr>
          <w:rFonts w:cs="Noto Sans"/>
        </w:rPr>
        <w:t>completing appropriate CPD throughout</w:t>
      </w:r>
      <w:r w:rsidR="001E4DEB">
        <w:rPr>
          <w:rFonts w:cs="Noto Sans"/>
        </w:rPr>
        <w:t xml:space="preserve"> </w:t>
      </w:r>
      <w:r w:rsidR="001E4DEB" w:rsidRPr="007B0E7D">
        <w:rPr>
          <w:rFonts w:cs="Noto Sans"/>
        </w:rPr>
        <w:t>the year</w:t>
      </w:r>
      <w:r w:rsidR="00EF2728" w:rsidRPr="00E11165">
        <w:rPr>
          <w:rFonts w:cs="Noto Sans"/>
        </w:rPr>
        <w:t xml:space="preserve">. </w:t>
      </w:r>
      <w:r w:rsidR="00A431B3" w:rsidRPr="00E11165">
        <w:rPr>
          <w:rFonts w:cs="Noto Sans"/>
        </w:rPr>
        <w:t xml:space="preserve">As the amount of CPD that you carry out is relative to </w:t>
      </w:r>
      <w:r w:rsidR="004B028C" w:rsidRPr="00E11165">
        <w:rPr>
          <w:rFonts w:cs="Noto Sans"/>
        </w:rPr>
        <w:t xml:space="preserve">developing and </w:t>
      </w:r>
      <w:r w:rsidR="00A431B3" w:rsidRPr="00E11165">
        <w:rPr>
          <w:rFonts w:cs="Noto Sans"/>
        </w:rPr>
        <w:t xml:space="preserve">maintaining your competence, ICE does not set a </w:t>
      </w:r>
      <w:r w:rsidR="00C46065" w:rsidRPr="00E11165">
        <w:rPr>
          <w:rFonts w:cs="Noto Sans"/>
        </w:rPr>
        <w:t xml:space="preserve">minimum CPD hours requirement. </w:t>
      </w:r>
      <w:r w:rsidR="00535FA2" w:rsidRPr="00E11165">
        <w:rPr>
          <w:rFonts w:cs="Noto Sans"/>
        </w:rPr>
        <w:t xml:space="preserve">The number of CPD hours that a </w:t>
      </w:r>
      <w:r w:rsidR="006C50BD" w:rsidRPr="00E11165">
        <w:rPr>
          <w:rFonts w:cs="Noto Sans"/>
        </w:rPr>
        <w:t>m</w:t>
      </w:r>
      <w:r w:rsidR="00535FA2" w:rsidRPr="00E11165">
        <w:rPr>
          <w:rFonts w:cs="Noto Sans"/>
        </w:rPr>
        <w:t>ember completes will vary based on their</w:t>
      </w:r>
      <w:r w:rsidR="009109E2" w:rsidRPr="00E11165">
        <w:rPr>
          <w:rFonts w:cs="Noto Sans"/>
        </w:rPr>
        <w:t xml:space="preserve"> registration grade, level of experience, role and responsibility</w:t>
      </w:r>
      <w:r w:rsidR="000F6633" w:rsidRPr="00E11165">
        <w:rPr>
          <w:rFonts w:cs="Noto Sans"/>
        </w:rPr>
        <w:t>,</w:t>
      </w:r>
      <w:r w:rsidR="009109E2" w:rsidRPr="00E11165">
        <w:rPr>
          <w:rFonts w:cs="Noto Sans"/>
        </w:rPr>
        <w:t xml:space="preserve"> and future career plans.</w:t>
      </w:r>
      <w:r w:rsidR="00535FA2" w:rsidRPr="00E11165">
        <w:rPr>
          <w:rFonts w:cs="Noto Sans"/>
        </w:rPr>
        <w:t xml:space="preserve"> </w:t>
      </w:r>
      <w:r w:rsidR="00440B24" w:rsidRPr="00E11165">
        <w:rPr>
          <w:rFonts w:cs="Noto Sans"/>
        </w:rPr>
        <w:t xml:space="preserve">Members generally tend to </w:t>
      </w:r>
      <w:r w:rsidR="00535FA2" w:rsidRPr="00E11165">
        <w:rPr>
          <w:rFonts w:cs="Noto Sans"/>
        </w:rPr>
        <w:t xml:space="preserve">complete an average of thirty CPD </w:t>
      </w:r>
      <w:r w:rsidR="00440B24" w:rsidRPr="00E11165">
        <w:rPr>
          <w:rFonts w:cs="Noto Sans"/>
        </w:rPr>
        <w:t>hours a year</w:t>
      </w:r>
      <w:r w:rsidR="00535FA2" w:rsidRPr="00E11165">
        <w:rPr>
          <w:rFonts w:cs="Noto Sans"/>
        </w:rPr>
        <w:t>.</w:t>
      </w:r>
      <w:bookmarkEnd w:id="12"/>
    </w:p>
    <w:p w14:paraId="0858D71C" w14:textId="77777777" w:rsidR="00C21AAC" w:rsidRPr="00E11165" w:rsidRDefault="00C21AAC" w:rsidP="003415FE">
      <w:pPr>
        <w:rPr>
          <w:rFonts w:cs="Noto Sans"/>
        </w:rPr>
      </w:pPr>
      <w:r w:rsidRPr="00E11165">
        <w:rPr>
          <w:rFonts w:cs="Noto Sans"/>
        </w:rPr>
        <w:t>There are circumstances when you don’t need to do CPD – for example when you:</w:t>
      </w:r>
    </w:p>
    <w:p w14:paraId="53410B70" w14:textId="18C3DBB5" w:rsidR="00C21AAC" w:rsidRPr="00E11165" w:rsidRDefault="00CB7E27" w:rsidP="00C21AAC">
      <w:pPr>
        <w:numPr>
          <w:ilvl w:val="0"/>
          <w:numId w:val="2"/>
        </w:numPr>
        <w:rPr>
          <w:rFonts w:cs="Noto Sans"/>
        </w:rPr>
      </w:pPr>
      <w:r w:rsidRPr="00E11165">
        <w:rPr>
          <w:rFonts w:cs="Noto Sans"/>
        </w:rPr>
        <w:t>A</w:t>
      </w:r>
      <w:r w:rsidR="00C21AAC" w:rsidRPr="00E11165">
        <w:rPr>
          <w:rFonts w:cs="Noto Sans"/>
        </w:rPr>
        <w:t>re on or about to go on parental leave</w:t>
      </w:r>
    </w:p>
    <w:p w14:paraId="5F5F012D" w14:textId="1DB9AF22" w:rsidR="00CC3DF5" w:rsidRPr="00E11165" w:rsidRDefault="00CC3DF5" w:rsidP="00C21AAC">
      <w:pPr>
        <w:numPr>
          <w:ilvl w:val="0"/>
          <w:numId w:val="2"/>
        </w:numPr>
        <w:rPr>
          <w:rFonts w:cs="Noto Sans"/>
        </w:rPr>
      </w:pPr>
      <w:r>
        <w:rPr>
          <w:rFonts w:cs="Noto Sans"/>
        </w:rPr>
        <w:t>A</w:t>
      </w:r>
      <w:r w:rsidRPr="00CC3DF5">
        <w:rPr>
          <w:rFonts w:cs="Noto Sans"/>
        </w:rPr>
        <w:t>re retired and not an active ICE volunteer, nor undertaking work relevant to your professional qualification.</w:t>
      </w:r>
    </w:p>
    <w:p w14:paraId="72CE2D76" w14:textId="77806917" w:rsidR="00C21AAC" w:rsidRPr="00E11165" w:rsidRDefault="00CB7E27" w:rsidP="00C21AAC">
      <w:pPr>
        <w:numPr>
          <w:ilvl w:val="0"/>
          <w:numId w:val="2"/>
        </w:numPr>
        <w:rPr>
          <w:rFonts w:cs="Noto Sans"/>
        </w:rPr>
      </w:pPr>
      <w:r w:rsidRPr="00E11165">
        <w:rPr>
          <w:rFonts w:cs="Noto Sans"/>
        </w:rPr>
        <w:t>H</w:t>
      </w:r>
      <w:r w:rsidR="00C21AAC" w:rsidRPr="00E11165">
        <w:rPr>
          <w:rFonts w:cs="Noto Sans"/>
        </w:rPr>
        <w:t>av</w:t>
      </w:r>
      <w:r w:rsidR="00CC3DF5">
        <w:rPr>
          <w:rFonts w:cs="Noto Sans"/>
        </w:rPr>
        <w:t>e</w:t>
      </w:r>
      <w:r w:rsidR="00C21AAC" w:rsidRPr="00E11165">
        <w:rPr>
          <w:rFonts w:cs="Noto Sans"/>
        </w:rPr>
        <w:t xml:space="preserve"> been unemployed for more than six months</w:t>
      </w:r>
    </w:p>
    <w:p w14:paraId="4C7C125D" w14:textId="6CE2F546" w:rsidR="008B2273" w:rsidRPr="00E11165" w:rsidRDefault="00CB7E27" w:rsidP="003415FE">
      <w:pPr>
        <w:numPr>
          <w:ilvl w:val="0"/>
          <w:numId w:val="2"/>
        </w:numPr>
        <w:spacing w:after="240"/>
        <w:rPr>
          <w:rFonts w:cs="Noto Sans"/>
        </w:rPr>
      </w:pPr>
      <w:r w:rsidRPr="00E11165">
        <w:rPr>
          <w:rFonts w:cs="Noto Sans"/>
        </w:rPr>
        <w:t>A</w:t>
      </w:r>
      <w:r w:rsidR="00C21AAC" w:rsidRPr="00E11165">
        <w:rPr>
          <w:rFonts w:cs="Noto Sans"/>
        </w:rPr>
        <w:t>re suffering from any illness or disability which prevents you from undertaking CPD</w:t>
      </w:r>
    </w:p>
    <w:p w14:paraId="05FC8D04" w14:textId="4AC750F8" w:rsidR="000D7C14" w:rsidRPr="00E11165" w:rsidRDefault="00C21AAC" w:rsidP="003415FE">
      <w:pPr>
        <w:rPr>
          <w:rFonts w:cs="Noto Sans"/>
        </w:rPr>
      </w:pPr>
      <w:r w:rsidRPr="00E11165">
        <w:rPr>
          <w:rFonts w:cs="Noto Sans"/>
        </w:rPr>
        <w:t xml:space="preserve">If any of the above apply to you, we would still encourage you to record your development, such as reading relevant publications or web-based research. However, we would consider you for exemption from audit of your CPD records. If you are requested to submit your CPD as part of the annual audit and you think you may be exempt for any reason, please contact </w:t>
      </w:r>
      <w:hyperlink r:id="rId24" w:history="1">
        <w:r w:rsidRPr="00E11165">
          <w:rPr>
            <w:rStyle w:val="Hyperlink"/>
            <w:rFonts w:cs="Noto Sans"/>
          </w:rPr>
          <w:t>cpd@ice.org.uk</w:t>
        </w:r>
      </w:hyperlink>
      <w:r w:rsidRPr="00E11165">
        <w:rPr>
          <w:rFonts w:cs="Noto Sans"/>
        </w:rPr>
        <w:t xml:space="preserve"> and an ICE member of staff will be happy to advise.</w:t>
      </w:r>
    </w:p>
    <w:p w14:paraId="7A3D092D" w14:textId="3F03E401" w:rsidR="00D92E9A" w:rsidRPr="00E11165" w:rsidRDefault="0087519F" w:rsidP="008B2273">
      <w:pPr>
        <w:pStyle w:val="Heading1"/>
        <w:rPr>
          <w:rFonts w:cs="Noto Sans"/>
        </w:rPr>
      </w:pPr>
      <w:bookmarkStart w:id="13" w:name="_Toc226626752"/>
      <w:r w:rsidRPr="00E11165">
        <w:rPr>
          <w:rFonts w:cs="Noto Sans"/>
          <w:noProof/>
          <w:sz w:val="17"/>
          <w:lang w:bidi="ar-SA"/>
        </w:rPr>
        <w:lastRenderedPageBreak/>
        <w:drawing>
          <wp:anchor distT="0" distB="0" distL="114300" distR="114300" simplePos="0" relativeHeight="251658249" behindDoc="0" locked="0" layoutInCell="1" allowOverlap="1" wp14:anchorId="50CF0FC9" wp14:editId="20AEC6EE">
            <wp:simplePos x="0" y="0"/>
            <wp:positionH relativeFrom="column">
              <wp:posOffset>-345334</wp:posOffset>
            </wp:positionH>
            <wp:positionV relativeFrom="paragraph">
              <wp:posOffset>284330</wp:posOffset>
            </wp:positionV>
            <wp:extent cx="6464300" cy="4540250"/>
            <wp:effectExtent l="0" t="0" r="0" b="12700"/>
            <wp:wrapSquare wrapText="bothSides"/>
            <wp:docPr id="47" name="Diagram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r w:rsidR="008E5A49" w:rsidRPr="00E11165">
        <w:rPr>
          <w:rFonts w:cs="Noto Sans"/>
        </w:rPr>
        <w:t>The CPD cycle</w:t>
      </w:r>
      <w:bookmarkEnd w:id="13"/>
    </w:p>
    <w:p w14:paraId="44ECD366" w14:textId="43D07C01" w:rsidR="000D7C14" w:rsidRPr="00E11165" w:rsidRDefault="008E5A49" w:rsidP="00A74BD4">
      <w:pPr>
        <w:spacing w:after="240"/>
        <w:rPr>
          <w:rFonts w:cs="Noto Sans"/>
        </w:rPr>
      </w:pPr>
      <w:r w:rsidRPr="00E11165">
        <w:rPr>
          <w:rFonts w:cs="Noto Sans"/>
        </w:rPr>
        <w:t xml:space="preserve">Think of your CPD as a cycle. In the diagram, the white boxes show you how to approach and structure your CPD. The blue boxes show you how </w:t>
      </w:r>
      <w:r w:rsidR="00880C36" w:rsidRPr="00E11165">
        <w:rPr>
          <w:rFonts w:cs="Noto Sans"/>
        </w:rPr>
        <w:t xml:space="preserve">you can </w:t>
      </w:r>
      <w:r w:rsidRPr="00E11165">
        <w:rPr>
          <w:rFonts w:cs="Noto Sans"/>
        </w:rPr>
        <w:t>plan and record your CPD.</w:t>
      </w:r>
    </w:p>
    <w:p w14:paraId="446653A2" w14:textId="25B4D858" w:rsidR="008B2273" w:rsidRPr="00E11165" w:rsidRDefault="008E5A49" w:rsidP="008E5A49">
      <w:pPr>
        <w:rPr>
          <w:rFonts w:cs="Noto Sans"/>
        </w:rPr>
      </w:pPr>
      <w:r w:rsidRPr="00E11165">
        <w:rPr>
          <w:rFonts w:cs="Noto Sans"/>
        </w:rPr>
        <w:t xml:space="preserve">We recommend you use the templates in </w:t>
      </w:r>
      <w:hyperlink w:anchor="_Appendix_A_–_1" w:history="1">
        <w:r w:rsidRPr="00E11165">
          <w:rPr>
            <w:rStyle w:val="Hyperlink"/>
            <w:rFonts w:cs="Noto Sans"/>
          </w:rPr>
          <w:t>Appendix A</w:t>
        </w:r>
      </w:hyperlink>
      <w:r w:rsidRPr="00E11165">
        <w:rPr>
          <w:rFonts w:cs="Noto Sans"/>
        </w:rPr>
        <w:t xml:space="preserve"> and </w:t>
      </w:r>
      <w:hyperlink w:anchor="_Appendix_B_–_2" w:history="1">
        <w:r w:rsidR="0087519F" w:rsidRPr="00E11165">
          <w:rPr>
            <w:rStyle w:val="Hyperlink"/>
            <w:rFonts w:cs="Noto Sans"/>
          </w:rPr>
          <w:t xml:space="preserve">Appendix </w:t>
        </w:r>
        <w:r w:rsidRPr="00E11165">
          <w:rPr>
            <w:rStyle w:val="Hyperlink"/>
            <w:rFonts w:cs="Noto Sans"/>
          </w:rPr>
          <w:t>B</w:t>
        </w:r>
      </w:hyperlink>
      <w:r w:rsidRPr="00E11165">
        <w:rPr>
          <w:rFonts w:cs="Noto Sans"/>
        </w:rPr>
        <w:t xml:space="preserve"> of this guide</w:t>
      </w:r>
      <w:r w:rsidR="002721AA" w:rsidRPr="00E11165">
        <w:rPr>
          <w:rFonts w:cs="Noto Sans"/>
        </w:rPr>
        <w:t xml:space="preserve"> to record your CPD planning and activities</w:t>
      </w:r>
      <w:r w:rsidRPr="00E11165">
        <w:rPr>
          <w:rFonts w:cs="Noto Sans"/>
        </w:rPr>
        <w:t>.</w:t>
      </w:r>
    </w:p>
    <w:p w14:paraId="25DC5C6C" w14:textId="11D25468" w:rsidR="003415FE" w:rsidRPr="00E11165" w:rsidRDefault="003415FE" w:rsidP="008E5A49">
      <w:pPr>
        <w:rPr>
          <w:rFonts w:cs="Noto Sans"/>
        </w:rPr>
      </w:pPr>
    </w:p>
    <w:p w14:paraId="4CFCE3F6" w14:textId="0431BB55" w:rsidR="003415FE" w:rsidRPr="00E11165" w:rsidRDefault="003415FE" w:rsidP="008E5A49">
      <w:pPr>
        <w:rPr>
          <w:rFonts w:cs="Noto Sans"/>
        </w:rPr>
      </w:pPr>
    </w:p>
    <w:p w14:paraId="02EC5864" w14:textId="38922486" w:rsidR="003415FE" w:rsidRPr="00E11165" w:rsidRDefault="003415FE" w:rsidP="008E5A49">
      <w:pPr>
        <w:rPr>
          <w:rFonts w:cs="Noto Sans"/>
        </w:rPr>
      </w:pPr>
    </w:p>
    <w:p w14:paraId="598FFFF9" w14:textId="2C40F450" w:rsidR="003415FE" w:rsidRPr="00E11165" w:rsidRDefault="003415FE" w:rsidP="008E5A49">
      <w:pPr>
        <w:rPr>
          <w:rFonts w:cs="Noto Sans"/>
        </w:rPr>
      </w:pPr>
    </w:p>
    <w:p w14:paraId="52E96CAA" w14:textId="0A829397" w:rsidR="003415FE" w:rsidRPr="00E11165" w:rsidRDefault="003415FE" w:rsidP="008E5A49">
      <w:pPr>
        <w:rPr>
          <w:rFonts w:cs="Noto Sans"/>
        </w:rPr>
      </w:pPr>
    </w:p>
    <w:p w14:paraId="4E64BE2E" w14:textId="70E233F6" w:rsidR="003415FE" w:rsidRPr="00E11165" w:rsidRDefault="003415FE" w:rsidP="008E5A49">
      <w:pPr>
        <w:rPr>
          <w:rFonts w:cs="Noto Sans"/>
        </w:rPr>
      </w:pPr>
    </w:p>
    <w:p w14:paraId="30F06A1E" w14:textId="381CDB59" w:rsidR="003415FE" w:rsidRPr="00E11165" w:rsidRDefault="003415FE" w:rsidP="008E5A49">
      <w:pPr>
        <w:rPr>
          <w:rFonts w:cs="Noto Sans"/>
        </w:rPr>
      </w:pPr>
    </w:p>
    <w:p w14:paraId="4617B967" w14:textId="1A1DA2DB" w:rsidR="003415FE" w:rsidRPr="00E11165" w:rsidRDefault="003415FE" w:rsidP="008E5A49">
      <w:pPr>
        <w:rPr>
          <w:rFonts w:cs="Noto Sans"/>
        </w:rPr>
      </w:pPr>
    </w:p>
    <w:p w14:paraId="7DFD7522" w14:textId="4BBD6A8A" w:rsidR="003415FE" w:rsidRPr="00E11165" w:rsidRDefault="003415FE" w:rsidP="008E5A49">
      <w:pPr>
        <w:rPr>
          <w:rFonts w:cs="Noto Sans"/>
        </w:rPr>
      </w:pPr>
    </w:p>
    <w:p w14:paraId="3CACFBBC" w14:textId="26F06EF1" w:rsidR="003415FE" w:rsidRPr="00E11165" w:rsidRDefault="003415FE" w:rsidP="008E5A49">
      <w:pPr>
        <w:rPr>
          <w:rFonts w:cs="Noto Sans"/>
        </w:rPr>
      </w:pPr>
    </w:p>
    <w:p w14:paraId="70DCC9DF" w14:textId="62137E71" w:rsidR="003415FE" w:rsidRPr="00E11165" w:rsidRDefault="003415FE" w:rsidP="008E5A49">
      <w:pPr>
        <w:rPr>
          <w:rFonts w:cs="Noto Sans"/>
        </w:rPr>
      </w:pPr>
    </w:p>
    <w:p w14:paraId="20E69496" w14:textId="0AE3F578" w:rsidR="003415FE" w:rsidRPr="00E11165" w:rsidRDefault="003415FE" w:rsidP="008E5A49">
      <w:pPr>
        <w:rPr>
          <w:rFonts w:cs="Noto Sans"/>
        </w:rPr>
      </w:pPr>
    </w:p>
    <w:p w14:paraId="664CA2E1" w14:textId="71999843" w:rsidR="003415FE" w:rsidRPr="00E11165" w:rsidRDefault="003415FE" w:rsidP="008E5A49">
      <w:pPr>
        <w:rPr>
          <w:rFonts w:cs="Noto Sans"/>
        </w:rPr>
      </w:pPr>
    </w:p>
    <w:p w14:paraId="2C733A74" w14:textId="270FB44F" w:rsidR="003415FE" w:rsidRPr="00E11165" w:rsidRDefault="003415FE" w:rsidP="008E5A49">
      <w:pPr>
        <w:rPr>
          <w:rFonts w:cs="Noto Sans"/>
        </w:rPr>
      </w:pPr>
    </w:p>
    <w:p w14:paraId="20850388" w14:textId="69E55444" w:rsidR="003415FE" w:rsidRPr="00E11165" w:rsidRDefault="003415FE" w:rsidP="008E5A49">
      <w:pPr>
        <w:rPr>
          <w:rFonts w:cs="Noto Sans"/>
        </w:rPr>
      </w:pPr>
    </w:p>
    <w:p w14:paraId="4598CE61" w14:textId="749EF37B" w:rsidR="009C48CC" w:rsidRPr="00E11165" w:rsidRDefault="0087519F" w:rsidP="0087519F">
      <w:pPr>
        <w:pStyle w:val="Heading1"/>
        <w:rPr>
          <w:rFonts w:cs="Noto Sans"/>
        </w:rPr>
      </w:pPr>
      <w:bookmarkStart w:id="14" w:name="_Toc226626753"/>
      <w:r w:rsidRPr="00E11165">
        <w:rPr>
          <w:rFonts w:cs="Noto Sans"/>
        </w:rPr>
        <w:lastRenderedPageBreak/>
        <w:t>D</w:t>
      </w:r>
      <w:r w:rsidR="008E5A49" w:rsidRPr="00E11165">
        <w:rPr>
          <w:rFonts w:cs="Noto Sans"/>
        </w:rPr>
        <w:t xml:space="preserve">evelopment </w:t>
      </w:r>
      <w:r w:rsidR="00FA6EEC" w:rsidRPr="00E11165">
        <w:rPr>
          <w:rFonts w:cs="Noto Sans"/>
        </w:rPr>
        <w:t>A</w:t>
      </w:r>
      <w:r w:rsidR="008E5A49" w:rsidRPr="00E11165">
        <w:rPr>
          <w:rFonts w:cs="Noto Sans"/>
        </w:rPr>
        <w:t xml:space="preserve">ction </w:t>
      </w:r>
      <w:r w:rsidR="00FA6EEC" w:rsidRPr="00E11165">
        <w:rPr>
          <w:rFonts w:cs="Noto Sans"/>
        </w:rPr>
        <w:t>P</w:t>
      </w:r>
      <w:r w:rsidR="008E5A49" w:rsidRPr="00E11165">
        <w:rPr>
          <w:rFonts w:cs="Noto Sans"/>
        </w:rPr>
        <w:t>lan</w:t>
      </w:r>
      <w:r w:rsidR="009B6E69" w:rsidRPr="00E11165">
        <w:rPr>
          <w:rFonts w:cs="Noto Sans"/>
        </w:rPr>
        <w:t xml:space="preserve"> (DAP)</w:t>
      </w:r>
      <w:bookmarkEnd w:id="14"/>
    </w:p>
    <w:p w14:paraId="5A65DB98" w14:textId="4DAD05C9" w:rsidR="00012B54" w:rsidRPr="00E11165" w:rsidRDefault="008E5A49" w:rsidP="008E5A49">
      <w:pPr>
        <w:rPr>
          <w:rFonts w:cs="Noto Sans"/>
        </w:rPr>
      </w:pPr>
      <w:r w:rsidRPr="00E11165">
        <w:rPr>
          <w:rFonts w:cs="Noto Sans"/>
        </w:rPr>
        <w:t xml:space="preserve">Your </w:t>
      </w:r>
      <w:r w:rsidR="0010209E" w:rsidRPr="00E11165">
        <w:rPr>
          <w:rFonts w:cs="Noto Sans"/>
        </w:rPr>
        <w:t>DAP</w:t>
      </w:r>
      <w:r w:rsidRPr="00E11165">
        <w:rPr>
          <w:rFonts w:cs="Noto Sans"/>
        </w:rPr>
        <w:t xml:space="preserve"> will work best if it combines the first two steps of the CPD cycle – your review and plan.</w:t>
      </w:r>
      <w:r w:rsidR="009C48CC" w:rsidRPr="00E11165">
        <w:rPr>
          <w:rFonts w:cs="Noto Sans"/>
        </w:rPr>
        <w:t xml:space="preserve"> </w:t>
      </w:r>
      <w:r w:rsidRPr="00E11165">
        <w:rPr>
          <w:rFonts w:cs="Noto Sans"/>
        </w:rPr>
        <w:t>You will decide how often this should take place, but we recommend that you do it at least once a year.</w:t>
      </w:r>
    </w:p>
    <w:p w14:paraId="57CB1AE7" w14:textId="77777777" w:rsidR="008E5A49" w:rsidRPr="00E11165" w:rsidRDefault="008E5A49" w:rsidP="0087519F">
      <w:pPr>
        <w:pStyle w:val="ICESubHeading"/>
      </w:pPr>
      <w:r w:rsidRPr="00E11165">
        <w:t>Review</w:t>
      </w:r>
    </w:p>
    <w:p w14:paraId="708A916B" w14:textId="1ADF7C43" w:rsidR="000D7C14" w:rsidRPr="00E11165" w:rsidRDefault="008E5A49" w:rsidP="00A74BD4">
      <w:pPr>
        <w:spacing w:after="240"/>
        <w:rPr>
          <w:rFonts w:cs="Noto Sans"/>
        </w:rPr>
      </w:pPr>
      <w:r w:rsidRPr="00E11165">
        <w:rPr>
          <w:rFonts w:cs="Noto Sans"/>
        </w:rPr>
        <w:t>First, you should review your recent performance. Identify both your current competences and the areas where you need further learning and development. A SWOT (strengths, weaknesses, opportunities, threats) analysis is a useful tool for this.</w:t>
      </w:r>
    </w:p>
    <w:p w14:paraId="512281F6" w14:textId="62404493" w:rsidR="008E5A49" w:rsidRPr="00E11165" w:rsidRDefault="008E5A49" w:rsidP="008E5A49">
      <w:pPr>
        <w:rPr>
          <w:rFonts w:cs="Noto Sans"/>
        </w:rPr>
      </w:pPr>
      <w:r w:rsidRPr="00E11165">
        <w:rPr>
          <w:rFonts w:cs="Noto Sans"/>
        </w:rPr>
        <w:t xml:space="preserve">Your analysis should consider your short-term and long-term development goals, as well as ‘hard’ (technical) and ‘soft’ (behavioural) performance. You should also think holistically – look at what your employer needs, and what ICE, society and the law </w:t>
      </w:r>
      <w:r w:rsidR="002D2383" w:rsidRPr="00E11165">
        <w:rPr>
          <w:rFonts w:cs="Noto Sans"/>
        </w:rPr>
        <w:t>expect</w:t>
      </w:r>
      <w:r w:rsidRPr="00E11165">
        <w:rPr>
          <w:rFonts w:cs="Noto Sans"/>
        </w:rPr>
        <w:t xml:space="preserve"> of you. </w:t>
      </w:r>
    </w:p>
    <w:p w14:paraId="3EA12188" w14:textId="77777777" w:rsidR="00D1435C" w:rsidRPr="00E11165" w:rsidRDefault="00D1435C" w:rsidP="008E5A49">
      <w:pPr>
        <w:rPr>
          <w:rFonts w:cs="Noto Sans"/>
        </w:rPr>
      </w:pPr>
    </w:p>
    <w:p w14:paraId="6DD48419" w14:textId="29DD3710" w:rsidR="0087519F" w:rsidRPr="00E11165" w:rsidRDefault="008E5A49" w:rsidP="008B2273">
      <w:pPr>
        <w:rPr>
          <w:rFonts w:cs="Noto Sans"/>
        </w:rPr>
      </w:pPr>
      <w:r w:rsidRPr="00E11165">
        <w:rPr>
          <w:rFonts w:cs="Noto Sans"/>
        </w:rPr>
        <w:t xml:space="preserve">Find more examples of areas for personal development in </w:t>
      </w:r>
      <w:hyperlink w:anchor="_Appendix_C_–" w:history="1">
        <w:r w:rsidRPr="00E11165">
          <w:rPr>
            <w:rStyle w:val="Hyperlink"/>
            <w:rFonts w:cs="Noto Sans"/>
          </w:rPr>
          <w:t>Appendix C.</w:t>
        </w:r>
      </w:hyperlink>
    </w:p>
    <w:p w14:paraId="4C2949D4" w14:textId="5BEB52CE" w:rsidR="008E5A49" w:rsidRPr="00E11165" w:rsidRDefault="008E5A49" w:rsidP="0087519F">
      <w:pPr>
        <w:pStyle w:val="ICESubHeading"/>
      </w:pPr>
      <w:r w:rsidRPr="00E11165">
        <w:t>Plan</w:t>
      </w:r>
    </w:p>
    <w:p w14:paraId="1A18FE9E" w14:textId="77912E64" w:rsidR="000D7C14" w:rsidRPr="00E11165" w:rsidRDefault="008E5A49" w:rsidP="00A74BD4">
      <w:pPr>
        <w:spacing w:after="240"/>
        <w:rPr>
          <w:rFonts w:cs="Noto Sans"/>
        </w:rPr>
      </w:pPr>
      <w:r w:rsidRPr="00E11165">
        <w:rPr>
          <w:rFonts w:cs="Noto Sans"/>
        </w:rPr>
        <w:t>Having prioritised your CPD needs, you should draw up a plan to meet them.</w:t>
      </w:r>
      <w:r w:rsidR="00A306C4" w:rsidRPr="00E11165">
        <w:rPr>
          <w:rFonts w:cs="Noto Sans"/>
        </w:rPr>
        <w:t xml:space="preserve"> </w:t>
      </w:r>
      <w:r w:rsidRPr="00E11165">
        <w:rPr>
          <w:rFonts w:cs="Noto Sans"/>
        </w:rPr>
        <w:t xml:space="preserve">Think about possible activities, </w:t>
      </w:r>
      <w:r w:rsidR="009655A1" w:rsidRPr="00E11165">
        <w:rPr>
          <w:rFonts w:cs="Noto Sans"/>
        </w:rPr>
        <w:t>resources,</w:t>
      </w:r>
      <w:r w:rsidRPr="00E11165">
        <w:rPr>
          <w:rFonts w:cs="Noto Sans"/>
        </w:rPr>
        <w:t xml:space="preserve"> and timescales.</w:t>
      </w:r>
    </w:p>
    <w:p w14:paraId="27CEF893" w14:textId="6D9045C6" w:rsidR="002F1770" w:rsidRPr="006E4A0C" w:rsidRDefault="005B19A4" w:rsidP="00A74BD4">
      <w:pPr>
        <w:spacing w:after="240"/>
        <w:rPr>
          <w:rFonts w:cs="Noto Sans"/>
        </w:rPr>
      </w:pPr>
      <w:r>
        <w:rPr>
          <w:rFonts w:cs="Noto Sans"/>
        </w:rPr>
        <w:t>W</w:t>
      </w:r>
      <w:r w:rsidR="003E4176" w:rsidRPr="00E11165">
        <w:rPr>
          <w:rFonts w:cs="Noto Sans"/>
        </w:rPr>
        <w:t xml:space="preserve">e recommend including </w:t>
      </w:r>
      <w:r w:rsidRPr="003700B1">
        <w:rPr>
          <w:rFonts w:cs="Noto Sans"/>
        </w:rPr>
        <w:t xml:space="preserve">the </w:t>
      </w:r>
      <w:r w:rsidR="007663A0" w:rsidRPr="00FC4123">
        <w:rPr>
          <w:rFonts w:cs="Noto Sans"/>
        </w:rPr>
        <w:t>mandatory</w:t>
      </w:r>
      <w:r w:rsidRPr="003700B1">
        <w:rPr>
          <w:rFonts w:cs="Noto Sans"/>
        </w:rPr>
        <w:t xml:space="preserve"> themes outlined in ICE’s </w:t>
      </w:r>
      <w:hyperlink r:id="rId30" w:history="1">
        <w:r w:rsidRPr="00FC4123">
          <w:rPr>
            <w:rStyle w:val="Hyperlink"/>
            <w:rFonts w:cs="Noto Sans"/>
            <w:color w:val="auto"/>
          </w:rPr>
          <w:t>CPD framework</w:t>
        </w:r>
      </w:hyperlink>
      <w:r w:rsidRPr="00BF1431">
        <w:rPr>
          <w:rFonts w:cs="Noto Sans"/>
        </w:rPr>
        <w:t xml:space="preserve"> as well as </w:t>
      </w:r>
      <w:r w:rsidR="003E4176" w:rsidRPr="00E11165">
        <w:rPr>
          <w:rFonts w:cs="Noto Sans"/>
        </w:rPr>
        <w:t xml:space="preserve">any </w:t>
      </w:r>
      <w:r w:rsidR="00057C02" w:rsidRPr="00BF1431">
        <w:rPr>
          <w:rFonts w:cs="Noto Sans"/>
        </w:rPr>
        <w:t xml:space="preserve">additional themes you deem </w:t>
      </w:r>
      <w:r w:rsidR="003E4176" w:rsidRPr="00E11165">
        <w:rPr>
          <w:rFonts w:cs="Noto Sans"/>
        </w:rPr>
        <w:t>appropriate in your plan.</w:t>
      </w:r>
      <w:r w:rsidR="003E4176" w:rsidRPr="00E11165" w:rsidDel="003E4176">
        <w:rPr>
          <w:rFonts w:cs="Noto Sans"/>
        </w:rPr>
        <w:t xml:space="preserve"> </w:t>
      </w:r>
      <w:r w:rsidR="0033456D" w:rsidRPr="006E4A0C">
        <w:rPr>
          <w:rFonts w:cs="Noto Sans"/>
        </w:rPr>
        <w:t xml:space="preserve">Professionally qualified members must </w:t>
      </w:r>
      <w:r w:rsidR="006E4A0C" w:rsidRPr="00FC4123">
        <w:rPr>
          <w:rFonts w:cs="Noto Sans"/>
        </w:rPr>
        <w:t>undertake CPD activity relating to at least one of the three mandatory themes every year, ensuring that all three themes are covered during a three-year rolling period.</w:t>
      </w:r>
    </w:p>
    <w:p w14:paraId="432D0555" w14:textId="60E8A996" w:rsidR="000D7C14" w:rsidRPr="00E11165" w:rsidRDefault="00484CC0" w:rsidP="00A74BD4">
      <w:pPr>
        <w:spacing w:after="240"/>
        <w:rPr>
          <w:rFonts w:cs="Noto Sans"/>
        </w:rPr>
      </w:pPr>
      <w:r>
        <w:rPr>
          <w:rFonts w:cs="Noto Sans"/>
        </w:rPr>
        <w:t>The r</w:t>
      </w:r>
      <w:r w:rsidR="008E5A49" w:rsidRPr="00E11165">
        <w:rPr>
          <w:rFonts w:cs="Noto Sans"/>
        </w:rPr>
        <w:t xml:space="preserve">esources </w:t>
      </w:r>
      <w:r>
        <w:rPr>
          <w:rFonts w:cs="Noto Sans"/>
        </w:rPr>
        <w:t>required to implement your plan</w:t>
      </w:r>
      <w:r w:rsidR="008E5A49" w:rsidRPr="00E11165">
        <w:rPr>
          <w:rFonts w:cs="Noto Sans"/>
        </w:rPr>
        <w:t xml:space="preserve"> will be wide-ranging, and might include advice from colleagues, secondments or assignments, books and journals, the internet, open/distance learning material, </w:t>
      </w:r>
      <w:r w:rsidR="00D34279" w:rsidRPr="00E11165">
        <w:rPr>
          <w:rFonts w:cs="Noto Sans"/>
        </w:rPr>
        <w:t>conferences,</w:t>
      </w:r>
      <w:r w:rsidR="008E5A49" w:rsidRPr="00E11165">
        <w:rPr>
          <w:rFonts w:cs="Noto Sans"/>
        </w:rPr>
        <w:t xml:space="preserve"> and courses. The cheapest and often the most effective CPD is on-the-job learning.</w:t>
      </w:r>
      <w:r w:rsidR="000D7C14" w:rsidRPr="00E11165">
        <w:rPr>
          <w:rFonts w:cs="Noto Sans"/>
        </w:rPr>
        <w:t xml:space="preserve"> </w:t>
      </w:r>
      <w:r w:rsidR="008E5A49" w:rsidRPr="00E11165">
        <w:rPr>
          <w:rFonts w:cs="Noto Sans"/>
        </w:rPr>
        <w:t>You should also decide how you will know if your activities have been successful.</w:t>
      </w:r>
    </w:p>
    <w:p w14:paraId="4F465F89" w14:textId="6054016F" w:rsidR="00204287" w:rsidRPr="00E11165" w:rsidRDefault="00204287" w:rsidP="00A74BD4">
      <w:pPr>
        <w:spacing w:after="240"/>
        <w:rPr>
          <w:rFonts w:cs="Noto Sans"/>
        </w:rPr>
      </w:pPr>
      <w:r w:rsidRPr="00E11165">
        <w:rPr>
          <w:rFonts w:cs="Noto Sans"/>
        </w:rPr>
        <w:t>Specific timescales will help you to prioritise the planning of your activities, which should enable more efficient professional development.</w:t>
      </w:r>
    </w:p>
    <w:p w14:paraId="20D6812D" w14:textId="2AF4FFBB" w:rsidR="00D92E9A" w:rsidRPr="00E11165" w:rsidRDefault="00DD2244" w:rsidP="008E5A49">
      <w:pPr>
        <w:rPr>
          <w:rFonts w:cs="Noto Sans"/>
        </w:rPr>
      </w:pPr>
      <w:r>
        <w:rPr>
          <w:rFonts w:cs="Noto Sans"/>
        </w:rPr>
        <w:t>You can f</w:t>
      </w:r>
      <w:r w:rsidR="008E5A49" w:rsidRPr="00E11165">
        <w:rPr>
          <w:rFonts w:cs="Noto Sans"/>
        </w:rPr>
        <w:t xml:space="preserve">ind a template development action plan in </w:t>
      </w:r>
      <w:hyperlink w:anchor="_Appendix_A_–_1" w:history="1">
        <w:r w:rsidR="008E5A49" w:rsidRPr="00E11165">
          <w:rPr>
            <w:rStyle w:val="Hyperlink"/>
            <w:rFonts w:cs="Noto Sans"/>
          </w:rPr>
          <w:t>Appendix A.</w:t>
        </w:r>
      </w:hyperlink>
    </w:p>
    <w:p w14:paraId="71B5411E" w14:textId="2F7156FB" w:rsidR="009C48CC" w:rsidRPr="00E11165" w:rsidRDefault="008E5A49" w:rsidP="0087519F">
      <w:pPr>
        <w:pStyle w:val="Heading1"/>
        <w:rPr>
          <w:rFonts w:cs="Noto Sans"/>
        </w:rPr>
      </w:pPr>
      <w:bookmarkStart w:id="15" w:name="_Toc226626754"/>
      <w:r w:rsidRPr="00E11165">
        <w:rPr>
          <w:rFonts w:cs="Noto Sans"/>
        </w:rPr>
        <w:t xml:space="preserve">Personal </w:t>
      </w:r>
      <w:r w:rsidR="00FA6EEC" w:rsidRPr="00E11165">
        <w:rPr>
          <w:rFonts w:cs="Noto Sans"/>
        </w:rPr>
        <w:t>D</w:t>
      </w:r>
      <w:r w:rsidRPr="00E11165">
        <w:rPr>
          <w:rFonts w:cs="Noto Sans"/>
        </w:rPr>
        <w:t xml:space="preserve">evelopment </w:t>
      </w:r>
      <w:r w:rsidR="00FA6EEC" w:rsidRPr="00E11165">
        <w:rPr>
          <w:rFonts w:cs="Noto Sans"/>
        </w:rPr>
        <w:t>R</w:t>
      </w:r>
      <w:r w:rsidRPr="00E11165">
        <w:rPr>
          <w:rFonts w:cs="Noto Sans"/>
        </w:rPr>
        <w:t>ecord</w:t>
      </w:r>
      <w:r w:rsidR="009B6E69" w:rsidRPr="00E11165">
        <w:rPr>
          <w:rFonts w:cs="Noto Sans"/>
        </w:rPr>
        <w:t xml:space="preserve"> (PDR)</w:t>
      </w:r>
      <w:bookmarkEnd w:id="15"/>
    </w:p>
    <w:p w14:paraId="39E363A8" w14:textId="10ACD72C" w:rsidR="00012B54" w:rsidRPr="00E11165" w:rsidRDefault="008E5A49" w:rsidP="008E5A49">
      <w:pPr>
        <w:rPr>
          <w:rFonts w:cs="Noto Sans"/>
        </w:rPr>
      </w:pPr>
      <w:r w:rsidRPr="00E11165">
        <w:rPr>
          <w:rFonts w:cs="Noto Sans"/>
        </w:rPr>
        <w:t xml:space="preserve">Your </w:t>
      </w:r>
      <w:r w:rsidR="0010209E" w:rsidRPr="00E11165">
        <w:rPr>
          <w:rFonts w:cs="Noto Sans"/>
        </w:rPr>
        <w:t>PDR</w:t>
      </w:r>
      <w:r w:rsidRPr="00E11165">
        <w:rPr>
          <w:rFonts w:cs="Noto Sans"/>
        </w:rPr>
        <w:t xml:space="preserve"> will work best if it combines the last two steps of the CPD cycle – the record of your CPD activities, and their evaluation.</w:t>
      </w:r>
    </w:p>
    <w:p w14:paraId="27079DF5" w14:textId="77777777" w:rsidR="008E5A49" w:rsidRPr="00E11165" w:rsidRDefault="008E5A49" w:rsidP="0087519F">
      <w:pPr>
        <w:pStyle w:val="ICESubHeading"/>
      </w:pPr>
      <w:r w:rsidRPr="00E11165">
        <w:t>Development activities</w:t>
      </w:r>
    </w:p>
    <w:p w14:paraId="1215293A" w14:textId="49C3D94E" w:rsidR="00E90A8A" w:rsidRDefault="008E5A49" w:rsidP="00A74BD4">
      <w:pPr>
        <w:spacing w:after="240"/>
        <w:rPr>
          <w:rFonts w:cs="Noto Sans"/>
        </w:rPr>
      </w:pPr>
      <w:r w:rsidRPr="00E11165">
        <w:rPr>
          <w:rFonts w:cs="Noto Sans"/>
        </w:rPr>
        <w:t xml:space="preserve">This is about putting your plan into practice. </w:t>
      </w:r>
      <w:r w:rsidR="009B0761" w:rsidRPr="00E11165">
        <w:rPr>
          <w:rFonts w:cs="Noto Sans"/>
        </w:rPr>
        <w:t xml:space="preserve">Your </w:t>
      </w:r>
      <w:r w:rsidR="009019D4">
        <w:rPr>
          <w:rFonts w:cs="Noto Sans"/>
        </w:rPr>
        <w:t>development</w:t>
      </w:r>
      <w:r w:rsidR="009019D4" w:rsidRPr="00E11165">
        <w:rPr>
          <w:rFonts w:cs="Noto Sans"/>
        </w:rPr>
        <w:t xml:space="preserve"> </w:t>
      </w:r>
      <w:r w:rsidR="000F6633" w:rsidRPr="00E11165">
        <w:rPr>
          <w:rFonts w:cs="Noto Sans"/>
        </w:rPr>
        <w:t>activit</w:t>
      </w:r>
      <w:r w:rsidR="009B0761" w:rsidRPr="00E11165">
        <w:rPr>
          <w:rFonts w:cs="Noto Sans"/>
        </w:rPr>
        <w:t>ies</w:t>
      </w:r>
      <w:r w:rsidR="000F6633" w:rsidRPr="00E11165">
        <w:rPr>
          <w:rFonts w:cs="Noto Sans"/>
        </w:rPr>
        <w:t xml:space="preserve"> </w:t>
      </w:r>
      <w:r w:rsidR="009B0761" w:rsidRPr="00E11165">
        <w:rPr>
          <w:rFonts w:cs="Noto Sans"/>
        </w:rPr>
        <w:t>should not just consist of</w:t>
      </w:r>
      <w:r w:rsidR="000F6633" w:rsidRPr="00E11165">
        <w:rPr>
          <w:rFonts w:cs="Noto Sans"/>
        </w:rPr>
        <w:t xml:space="preserve"> formal training like attending</w:t>
      </w:r>
      <w:r w:rsidR="009B0761" w:rsidRPr="00E11165">
        <w:rPr>
          <w:rFonts w:cs="Noto Sans"/>
        </w:rPr>
        <w:t xml:space="preserve"> courses and lectures.</w:t>
      </w:r>
      <w:r w:rsidR="000F6633" w:rsidRPr="00E11165">
        <w:rPr>
          <w:rFonts w:cs="Noto Sans"/>
        </w:rPr>
        <w:t xml:space="preserve"> On the job learning, </w:t>
      </w:r>
      <w:r w:rsidR="000F6633" w:rsidRPr="00E11165">
        <w:rPr>
          <w:rFonts w:cs="Noto Sans"/>
        </w:rPr>
        <w:lastRenderedPageBreak/>
        <w:t>reading articles and journals</w:t>
      </w:r>
      <w:r w:rsidR="004B30F5" w:rsidRPr="00E11165">
        <w:rPr>
          <w:rFonts w:cs="Noto Sans"/>
        </w:rPr>
        <w:t>,</w:t>
      </w:r>
      <w:r w:rsidR="000F6633" w:rsidRPr="00E11165">
        <w:rPr>
          <w:rFonts w:cs="Noto Sans"/>
        </w:rPr>
        <w:t xml:space="preserve"> and listening to podcasts can all count towards CPD.</w:t>
      </w:r>
    </w:p>
    <w:p w14:paraId="1ECB714A" w14:textId="7F4F71FE" w:rsidR="00E90A8A" w:rsidRPr="001008CF" w:rsidRDefault="00E90A8A" w:rsidP="00A74BD4">
      <w:pPr>
        <w:spacing w:after="240"/>
        <w:rPr>
          <w:rFonts w:cs="Noto Sans"/>
        </w:rPr>
      </w:pPr>
      <w:r w:rsidRPr="001008CF">
        <w:rPr>
          <w:rFonts w:cs="Noto Sans"/>
        </w:rPr>
        <w:t>The</w:t>
      </w:r>
      <w:hyperlink r:id="rId31" w:tooltip="https://knowledgehub.ice.org.uk/" w:history="1">
        <w:r w:rsidR="001008CF">
          <w:rPr>
            <w:rStyle w:val="Hyperlink"/>
            <w:rFonts w:cs="Noto Sans"/>
          </w:rPr>
          <w:t xml:space="preserve"> </w:t>
        </w:r>
        <w:r w:rsidRPr="00E90A8A">
          <w:rPr>
            <w:rStyle w:val="Hyperlink"/>
            <w:rFonts w:cs="Noto Sans"/>
          </w:rPr>
          <w:t>ICE Knowledge Hub</w:t>
        </w:r>
      </w:hyperlink>
      <w:r w:rsidR="001008CF">
        <w:rPr>
          <w:rFonts w:cs="Noto Sans"/>
          <w:color w:val="FF0000"/>
        </w:rPr>
        <w:t xml:space="preserve"> </w:t>
      </w:r>
      <w:r w:rsidRPr="001008CF">
        <w:rPr>
          <w:rFonts w:cs="Noto Sans"/>
        </w:rPr>
        <w:t>is an online platform that provides learning content that members can undertake to meet their CPD commitments. It enables ICE members to access essential CPD resources created for them by the institution.</w:t>
      </w:r>
    </w:p>
    <w:p w14:paraId="734C4BD6" w14:textId="48772B78" w:rsidR="000D7C14" w:rsidRPr="00E11165" w:rsidRDefault="009B0761" w:rsidP="00A74BD4">
      <w:pPr>
        <w:spacing w:after="240"/>
        <w:rPr>
          <w:rFonts w:cs="Noto Sans"/>
        </w:rPr>
      </w:pPr>
      <w:r w:rsidRPr="00E11165">
        <w:rPr>
          <w:rFonts w:cs="Noto Sans"/>
        </w:rPr>
        <w:t>There are many activities you can do – ideas for subjects and activities are included in</w:t>
      </w:r>
      <w:r w:rsidR="003415FE" w:rsidRPr="00E11165">
        <w:rPr>
          <w:rFonts w:cs="Noto Sans"/>
        </w:rPr>
        <w:t xml:space="preserve"> </w:t>
      </w:r>
      <w:hyperlink w:anchor="_Appendix_D_–" w:history="1">
        <w:r w:rsidR="003415FE" w:rsidRPr="00E11165">
          <w:rPr>
            <w:rStyle w:val="Hyperlink"/>
            <w:rFonts w:cs="Noto Sans"/>
          </w:rPr>
          <w:t>Appendix D</w:t>
        </w:r>
      </w:hyperlink>
      <w:r w:rsidR="003415FE" w:rsidRPr="00E11165">
        <w:rPr>
          <w:rFonts w:cs="Noto Sans"/>
        </w:rPr>
        <w:t>.</w:t>
      </w:r>
    </w:p>
    <w:p w14:paraId="6821DC7D" w14:textId="4E143E98" w:rsidR="0008352A" w:rsidRPr="005D3AF6" w:rsidRDefault="008E5A49" w:rsidP="00A74BD4">
      <w:pPr>
        <w:spacing w:after="240"/>
        <w:rPr>
          <w:rFonts w:cs="Noto Sans"/>
        </w:rPr>
      </w:pPr>
      <w:r w:rsidRPr="00E11165">
        <w:rPr>
          <w:rFonts w:cs="Noto Sans"/>
        </w:rPr>
        <w:t>You will come across different types of CPD</w:t>
      </w:r>
      <w:r w:rsidR="00E955DB" w:rsidRPr="00E11165">
        <w:rPr>
          <w:rFonts w:cs="Noto Sans"/>
        </w:rPr>
        <w:t xml:space="preserve">; </w:t>
      </w:r>
      <w:r w:rsidRPr="00E11165">
        <w:rPr>
          <w:rFonts w:cs="Noto Sans"/>
        </w:rPr>
        <w:t>the activities that you plan and carry out, a</w:t>
      </w:r>
      <w:r w:rsidR="00E955DB" w:rsidRPr="00E11165">
        <w:rPr>
          <w:rFonts w:cs="Noto Sans"/>
        </w:rPr>
        <w:t>s well as</w:t>
      </w:r>
      <w:r w:rsidRPr="00E11165">
        <w:rPr>
          <w:rFonts w:cs="Noto Sans"/>
        </w:rPr>
        <w:t xml:space="preserve"> the unplanned CPD opportunities that you </w:t>
      </w:r>
      <w:r w:rsidR="00190475" w:rsidRPr="00E11165">
        <w:rPr>
          <w:rFonts w:cs="Noto Sans"/>
        </w:rPr>
        <w:t xml:space="preserve">might </w:t>
      </w:r>
      <w:r w:rsidR="00E955DB" w:rsidRPr="00E11165">
        <w:rPr>
          <w:rFonts w:cs="Noto Sans"/>
        </w:rPr>
        <w:t>find</w:t>
      </w:r>
      <w:r w:rsidRPr="00E11165">
        <w:rPr>
          <w:rFonts w:cs="Noto Sans"/>
        </w:rPr>
        <w:t xml:space="preserve"> along the way. </w:t>
      </w:r>
      <w:r w:rsidR="00353501" w:rsidRPr="00E11165">
        <w:rPr>
          <w:rFonts w:cs="Noto Sans"/>
        </w:rPr>
        <w:t xml:space="preserve">Your DAP and PDR should not </w:t>
      </w:r>
      <w:r w:rsidR="00811D03" w:rsidRPr="00E11165">
        <w:rPr>
          <w:rFonts w:cs="Noto Sans"/>
        </w:rPr>
        <w:t xml:space="preserve">be </w:t>
      </w:r>
      <w:r w:rsidR="00353501" w:rsidRPr="00E11165">
        <w:rPr>
          <w:rFonts w:cs="Noto Sans"/>
        </w:rPr>
        <w:t xml:space="preserve">an exact match; unplanned </w:t>
      </w:r>
      <w:r w:rsidR="00B12CA6">
        <w:rPr>
          <w:rFonts w:cs="Noto Sans"/>
        </w:rPr>
        <w:t>development</w:t>
      </w:r>
      <w:r w:rsidR="00B12CA6" w:rsidRPr="00E11165">
        <w:rPr>
          <w:rFonts w:cs="Noto Sans"/>
        </w:rPr>
        <w:t xml:space="preserve"> </w:t>
      </w:r>
      <w:r w:rsidR="00353501" w:rsidRPr="00E11165">
        <w:rPr>
          <w:rFonts w:cs="Noto Sans"/>
        </w:rPr>
        <w:t xml:space="preserve">activities are just as </w:t>
      </w:r>
      <w:r w:rsidR="004B30F5" w:rsidRPr="00E11165">
        <w:rPr>
          <w:rFonts w:cs="Noto Sans"/>
        </w:rPr>
        <w:t>valuable</w:t>
      </w:r>
      <w:r w:rsidR="00353501" w:rsidRPr="00E11165">
        <w:rPr>
          <w:rFonts w:cs="Noto Sans"/>
        </w:rPr>
        <w:t xml:space="preserve"> as those that you carry out to satisfy your DAP.</w:t>
      </w:r>
      <w:r w:rsidR="005D3AF6">
        <w:rPr>
          <w:rFonts w:cs="Noto Sans"/>
        </w:rPr>
        <w:t xml:space="preserve"> </w:t>
      </w:r>
      <w:r w:rsidR="00AC257F" w:rsidRPr="005D3AF6">
        <w:rPr>
          <w:rFonts w:cs="Noto Sans"/>
        </w:rPr>
        <w:t xml:space="preserve">For example, you may find it useful to assign unplanned learning activities </w:t>
      </w:r>
      <w:r w:rsidR="00A01A38" w:rsidRPr="005D3AF6">
        <w:rPr>
          <w:rFonts w:cs="Noto Sans"/>
        </w:rPr>
        <w:t>to an ‘unplanned’ objective</w:t>
      </w:r>
      <w:r w:rsidR="001B74DC" w:rsidRPr="005D3AF6">
        <w:rPr>
          <w:rFonts w:cs="Noto Sans"/>
        </w:rPr>
        <w:t>.</w:t>
      </w:r>
    </w:p>
    <w:p w14:paraId="121F07DF" w14:textId="488B97CF" w:rsidR="003415FE" w:rsidRPr="00E11165" w:rsidRDefault="00E8787D" w:rsidP="00E11165">
      <w:pPr>
        <w:spacing w:after="240"/>
        <w:rPr>
          <w:rFonts w:cs="Noto Sans"/>
          <w:bCs/>
        </w:rPr>
      </w:pPr>
      <w:r w:rsidRPr="00E11165">
        <w:rPr>
          <w:rFonts w:cs="Noto Sans"/>
        </w:rPr>
        <w:t>Please remember to highlight in your records any learning activity that aligns to a theme in</w:t>
      </w:r>
      <w:r w:rsidR="00DD4773" w:rsidRPr="00E11165">
        <w:rPr>
          <w:rFonts w:cs="Noto Sans"/>
        </w:rPr>
        <w:t xml:space="preserve"> </w:t>
      </w:r>
      <w:r w:rsidRPr="00E11165">
        <w:rPr>
          <w:rFonts w:cs="Noto Sans"/>
        </w:rPr>
        <w:t>ICE’s CPD Framework.</w:t>
      </w:r>
    </w:p>
    <w:p w14:paraId="212EC19F" w14:textId="6FF78CF6" w:rsidR="009B0761" w:rsidRPr="00E11165" w:rsidRDefault="00F71FFA" w:rsidP="00A74BD4">
      <w:pPr>
        <w:spacing w:after="240"/>
        <w:rPr>
          <w:rFonts w:cs="Noto Sans"/>
        </w:rPr>
      </w:pPr>
      <w:r w:rsidRPr="00E11165">
        <w:rPr>
          <w:rFonts w:cs="Noto Sans"/>
        </w:rPr>
        <w:t>To identify the amount of</w:t>
      </w:r>
      <w:r w:rsidR="00E8606E" w:rsidRPr="00E11165">
        <w:rPr>
          <w:rFonts w:cs="Noto Sans"/>
        </w:rPr>
        <w:t xml:space="preserve"> effective learning</w:t>
      </w:r>
      <w:r w:rsidRPr="00E11165">
        <w:rPr>
          <w:rFonts w:cs="Noto Sans"/>
        </w:rPr>
        <w:t xml:space="preserve"> time </w:t>
      </w:r>
      <w:r w:rsidR="00E8606E" w:rsidRPr="00E11165">
        <w:rPr>
          <w:rFonts w:cs="Noto Sans"/>
        </w:rPr>
        <w:t>for your activities</w:t>
      </w:r>
      <w:r w:rsidRPr="00E11165">
        <w:rPr>
          <w:rFonts w:cs="Noto Sans"/>
        </w:rPr>
        <w:t xml:space="preserve">, you should </w:t>
      </w:r>
      <w:r w:rsidR="00A35849" w:rsidRPr="00E11165">
        <w:rPr>
          <w:rFonts w:cs="Noto Sans"/>
        </w:rPr>
        <w:t>consider</w:t>
      </w:r>
      <w:r w:rsidR="00E8606E" w:rsidRPr="00E11165">
        <w:rPr>
          <w:rFonts w:cs="Noto Sans"/>
        </w:rPr>
        <w:t xml:space="preserve"> how much</w:t>
      </w:r>
      <w:r w:rsidR="00A35849" w:rsidRPr="00E11165">
        <w:rPr>
          <w:rFonts w:cs="Noto Sans"/>
        </w:rPr>
        <w:t xml:space="preserve"> </w:t>
      </w:r>
      <w:r w:rsidR="00E8606E" w:rsidRPr="00E11165">
        <w:rPr>
          <w:rFonts w:cs="Noto Sans"/>
        </w:rPr>
        <w:t>‘</w:t>
      </w:r>
      <w:r w:rsidR="00A35849" w:rsidRPr="00E11165">
        <w:rPr>
          <w:rFonts w:cs="Noto Sans"/>
        </w:rPr>
        <w:t>learning time</w:t>
      </w:r>
      <w:r w:rsidR="00E8606E" w:rsidRPr="00E11165">
        <w:rPr>
          <w:rFonts w:cs="Noto Sans"/>
        </w:rPr>
        <w:t>’</w:t>
      </w:r>
      <w:r w:rsidR="00A35849" w:rsidRPr="00E11165">
        <w:rPr>
          <w:rFonts w:cs="Noto Sans"/>
        </w:rPr>
        <w:t xml:space="preserve"> you </w:t>
      </w:r>
      <w:r w:rsidR="00E8606E" w:rsidRPr="00E11165">
        <w:rPr>
          <w:rFonts w:cs="Noto Sans"/>
        </w:rPr>
        <w:t>think</w:t>
      </w:r>
      <w:r w:rsidR="00A35849" w:rsidRPr="00E11165">
        <w:rPr>
          <w:rFonts w:cs="Noto Sans"/>
        </w:rPr>
        <w:t xml:space="preserve"> the activity provided for you, rather than the duration of time the activity took to complete.</w:t>
      </w:r>
      <w:r w:rsidRPr="00E11165">
        <w:rPr>
          <w:rFonts w:cs="Noto Sans"/>
        </w:rPr>
        <w:t xml:space="preserve"> You may find that </w:t>
      </w:r>
      <w:r w:rsidR="00E8606E" w:rsidRPr="00E11165">
        <w:rPr>
          <w:rFonts w:cs="Noto Sans"/>
        </w:rPr>
        <w:t>if</w:t>
      </w:r>
      <w:r w:rsidRPr="00E11165">
        <w:rPr>
          <w:rFonts w:cs="Noto Sans"/>
        </w:rPr>
        <w:t xml:space="preserve"> you have little to reflect on</w:t>
      </w:r>
      <w:r w:rsidR="00E8606E" w:rsidRPr="00E11165">
        <w:rPr>
          <w:rFonts w:cs="Noto Sans"/>
        </w:rPr>
        <w:t xml:space="preserve"> when it comes to evaluating your CPD activities</w:t>
      </w:r>
      <w:r w:rsidRPr="00E11165">
        <w:rPr>
          <w:rFonts w:cs="Noto Sans"/>
        </w:rPr>
        <w:t xml:space="preserve">, </w:t>
      </w:r>
      <w:r w:rsidR="00E8606E" w:rsidRPr="00E11165">
        <w:rPr>
          <w:rFonts w:cs="Noto Sans"/>
        </w:rPr>
        <w:t>this</w:t>
      </w:r>
      <w:r w:rsidRPr="00E11165">
        <w:rPr>
          <w:rFonts w:cs="Noto Sans"/>
        </w:rPr>
        <w:t xml:space="preserve"> could suggest that the ‘effective learning time’ was less than you may have perceived. See the section on ‘Evaluation’ to find guidance on reflecting.</w:t>
      </w:r>
    </w:p>
    <w:p w14:paraId="526356F8" w14:textId="79B23691" w:rsidR="00932C20" w:rsidRPr="00E11165" w:rsidRDefault="004061FD" w:rsidP="008E5A49">
      <w:pPr>
        <w:rPr>
          <w:rFonts w:cs="Noto Sans"/>
        </w:rPr>
      </w:pPr>
      <w:r w:rsidRPr="00E11165">
        <w:rPr>
          <w:rFonts w:cs="Noto Sans"/>
        </w:rPr>
        <w:t>ICE recommends recording the duration of your CPD activity in hours</w:t>
      </w:r>
      <w:r w:rsidR="00B21590" w:rsidRPr="00E11165">
        <w:rPr>
          <w:rFonts w:cs="Noto Sans"/>
        </w:rPr>
        <w:t>.</w:t>
      </w:r>
      <w:r w:rsidR="009B0761" w:rsidRPr="00E11165">
        <w:rPr>
          <w:rFonts w:cs="Noto Sans"/>
        </w:rPr>
        <w:t xml:space="preserve"> </w:t>
      </w:r>
      <w:r w:rsidR="00C84193" w:rsidRPr="00E11165">
        <w:rPr>
          <w:rFonts w:cs="Noto Sans"/>
        </w:rPr>
        <w:t>Generally, w</w:t>
      </w:r>
      <w:r w:rsidR="009B0761" w:rsidRPr="00E11165">
        <w:rPr>
          <w:rFonts w:cs="Noto Sans"/>
        </w:rPr>
        <w:t>e advise that a day’s activity should be no more than 6 hours and that you should not claim more than 30 hours for one CPD activity.</w:t>
      </w:r>
    </w:p>
    <w:p w14:paraId="0F01937F" w14:textId="77777777" w:rsidR="008E5A49" w:rsidRPr="00E11165" w:rsidRDefault="008E5A49" w:rsidP="0087519F">
      <w:pPr>
        <w:pStyle w:val="ICESubHeading"/>
      </w:pPr>
      <w:r w:rsidRPr="00E11165">
        <w:t>Evaluation</w:t>
      </w:r>
    </w:p>
    <w:p w14:paraId="1152B1C6" w14:textId="27D21F3E" w:rsidR="000D7C14" w:rsidRPr="00E11165" w:rsidRDefault="008E5A49" w:rsidP="004E5FF6">
      <w:pPr>
        <w:spacing w:after="240"/>
        <w:rPr>
          <w:rFonts w:cs="Noto Sans"/>
        </w:rPr>
      </w:pPr>
      <w:r w:rsidRPr="00E11165">
        <w:rPr>
          <w:rFonts w:cs="Noto Sans"/>
        </w:rPr>
        <w:t>Once you have done any CPD activity, it is important to record it</w:t>
      </w:r>
      <w:r w:rsidR="002407B6" w:rsidRPr="00E11165">
        <w:rPr>
          <w:rFonts w:cs="Noto Sans"/>
        </w:rPr>
        <w:t>. You should reflect by</w:t>
      </w:r>
      <w:r w:rsidRPr="00E11165">
        <w:rPr>
          <w:rFonts w:cs="Noto Sans"/>
        </w:rPr>
        <w:t xml:space="preserve"> identify</w:t>
      </w:r>
      <w:r w:rsidR="002407B6" w:rsidRPr="00E11165">
        <w:rPr>
          <w:rFonts w:cs="Noto Sans"/>
        </w:rPr>
        <w:t>ing</w:t>
      </w:r>
      <w:r w:rsidRPr="00E11165">
        <w:rPr>
          <w:rFonts w:cs="Noto Sans"/>
        </w:rPr>
        <w:t xml:space="preserve"> what you have learned </w:t>
      </w:r>
      <w:r w:rsidR="00224E4B" w:rsidRPr="00E11165">
        <w:rPr>
          <w:rFonts w:cs="Noto Sans"/>
        </w:rPr>
        <w:t>(</w:t>
      </w:r>
      <w:r w:rsidR="00A67AF3" w:rsidRPr="00E11165">
        <w:rPr>
          <w:rFonts w:cs="Noto Sans"/>
        </w:rPr>
        <w:t xml:space="preserve">the </w:t>
      </w:r>
      <w:r w:rsidR="00224E4B" w:rsidRPr="00E11165">
        <w:rPr>
          <w:rFonts w:cs="Noto Sans"/>
        </w:rPr>
        <w:t xml:space="preserve">key learning points) </w:t>
      </w:r>
      <w:r w:rsidRPr="00E11165">
        <w:rPr>
          <w:rFonts w:cs="Noto Sans"/>
        </w:rPr>
        <w:t>and how it has helped you</w:t>
      </w:r>
      <w:r w:rsidR="00224E4B" w:rsidRPr="00E11165">
        <w:rPr>
          <w:rFonts w:cs="Noto Sans"/>
        </w:rPr>
        <w:t xml:space="preserve"> (</w:t>
      </w:r>
      <w:r w:rsidR="00A67AF3" w:rsidRPr="00E11165">
        <w:rPr>
          <w:rFonts w:cs="Noto Sans"/>
        </w:rPr>
        <w:t xml:space="preserve">the </w:t>
      </w:r>
      <w:r w:rsidR="00224E4B" w:rsidRPr="00E11165">
        <w:rPr>
          <w:rFonts w:cs="Noto Sans"/>
        </w:rPr>
        <w:t>key benefits/value added)</w:t>
      </w:r>
      <w:r w:rsidRPr="00E11165">
        <w:rPr>
          <w:rFonts w:cs="Noto Sans"/>
        </w:rPr>
        <w:t xml:space="preserve">. </w:t>
      </w:r>
      <w:r w:rsidR="00552F2B" w:rsidRPr="00E11165">
        <w:rPr>
          <w:rFonts w:cs="Noto Sans"/>
        </w:rPr>
        <w:t>Moving forward</w:t>
      </w:r>
      <w:r w:rsidRPr="00E11165">
        <w:rPr>
          <w:rFonts w:cs="Noto Sans"/>
        </w:rPr>
        <w:t xml:space="preserve">, </w:t>
      </w:r>
      <w:r w:rsidR="00552F2B" w:rsidRPr="00E11165">
        <w:rPr>
          <w:rFonts w:cs="Noto Sans"/>
        </w:rPr>
        <w:t xml:space="preserve">will the activity </w:t>
      </w:r>
      <w:r w:rsidRPr="00E11165">
        <w:rPr>
          <w:rFonts w:cs="Noto Sans"/>
        </w:rPr>
        <w:t xml:space="preserve">make you </w:t>
      </w:r>
      <w:r w:rsidR="00552F2B" w:rsidRPr="00E11165">
        <w:rPr>
          <w:rFonts w:cs="Noto Sans"/>
        </w:rPr>
        <w:t xml:space="preserve">think or </w:t>
      </w:r>
      <w:r w:rsidRPr="00E11165">
        <w:rPr>
          <w:rFonts w:cs="Noto Sans"/>
        </w:rPr>
        <w:t>act differently</w:t>
      </w:r>
      <w:r w:rsidR="00552F2B" w:rsidRPr="00E11165">
        <w:rPr>
          <w:rFonts w:cs="Noto Sans"/>
        </w:rPr>
        <w:t>?</w:t>
      </w:r>
    </w:p>
    <w:p w14:paraId="7BF55702" w14:textId="0230DE70" w:rsidR="00F71FFA" w:rsidRPr="00E11165" w:rsidRDefault="008E5A49" w:rsidP="004E5FF6">
      <w:pPr>
        <w:spacing w:after="240"/>
        <w:rPr>
          <w:rFonts w:cs="Noto Sans"/>
        </w:rPr>
      </w:pPr>
      <w:r w:rsidRPr="00E11165">
        <w:rPr>
          <w:rFonts w:cs="Noto Sans"/>
        </w:rPr>
        <w:t>When you have completed this record, do you still feel your plan is good enough? Does it need updating?</w:t>
      </w:r>
    </w:p>
    <w:p w14:paraId="787CEBBA" w14:textId="43055BFA" w:rsidR="000D7C14" w:rsidRPr="00E11165" w:rsidRDefault="00F71FFA" w:rsidP="008E5A49">
      <w:pPr>
        <w:rPr>
          <w:rFonts w:cs="Noto Sans"/>
        </w:rPr>
      </w:pPr>
      <w:r w:rsidRPr="00E11165">
        <w:rPr>
          <w:rFonts w:cs="Noto Sans"/>
        </w:rPr>
        <w:t>Will you plan to delve deeper into this topic, perhaps adding it to next year’s DAP?</w:t>
      </w:r>
    </w:p>
    <w:p w14:paraId="387E363C" w14:textId="671BFE62" w:rsidR="007E571F" w:rsidRPr="00E11165" w:rsidRDefault="00811D03" w:rsidP="004E5FF6">
      <w:pPr>
        <w:spacing w:after="240"/>
        <w:rPr>
          <w:rFonts w:cs="Noto Sans"/>
        </w:rPr>
      </w:pPr>
      <w:r w:rsidRPr="00E11165">
        <w:rPr>
          <w:rFonts w:cs="Noto Sans"/>
        </w:rPr>
        <w:t>We recommend y</w:t>
      </w:r>
      <w:r w:rsidR="008E5A49" w:rsidRPr="00E11165">
        <w:rPr>
          <w:rFonts w:cs="Noto Sans"/>
        </w:rPr>
        <w:t>ou record and evaluate your CPD using the personal development record template in Appendix B.</w:t>
      </w:r>
    </w:p>
    <w:p w14:paraId="3426D609" w14:textId="076A7266" w:rsidR="009C48CC" w:rsidRPr="00E11165" w:rsidRDefault="008E5A49" w:rsidP="0087519F">
      <w:pPr>
        <w:pStyle w:val="Heading1"/>
        <w:rPr>
          <w:rFonts w:cs="Noto Sans"/>
        </w:rPr>
      </w:pPr>
      <w:bookmarkStart w:id="16" w:name="_Toc226626755"/>
      <w:r w:rsidRPr="00E11165">
        <w:rPr>
          <w:rFonts w:cs="Noto Sans"/>
        </w:rPr>
        <w:t>Support for your CPD</w:t>
      </w:r>
      <w:bookmarkEnd w:id="16"/>
    </w:p>
    <w:p w14:paraId="78C48CDF" w14:textId="0536B2D4" w:rsidR="0024764C" w:rsidRPr="00E11165" w:rsidRDefault="0024764C" w:rsidP="004E5FF6">
      <w:pPr>
        <w:spacing w:after="240"/>
        <w:rPr>
          <w:rFonts w:cs="Noto Sans"/>
        </w:rPr>
      </w:pPr>
      <w:r w:rsidRPr="00E11165">
        <w:rPr>
          <w:rFonts w:cs="Noto Sans"/>
        </w:rPr>
        <w:t xml:space="preserve">Whilst the </w:t>
      </w:r>
      <w:r w:rsidR="00BB673F" w:rsidRPr="00E11165">
        <w:rPr>
          <w:rFonts w:cs="Noto Sans"/>
        </w:rPr>
        <w:t>R</w:t>
      </w:r>
      <w:r w:rsidRPr="00E11165">
        <w:rPr>
          <w:rFonts w:cs="Noto Sans"/>
        </w:rPr>
        <w:t>egulations</w:t>
      </w:r>
      <w:r w:rsidR="0000398A" w:rsidRPr="00E11165">
        <w:rPr>
          <w:rFonts w:cs="Noto Sans"/>
          <w:vertAlign w:val="superscript"/>
        </w:rPr>
        <w:footnoteReference w:id="4"/>
      </w:r>
      <w:r w:rsidR="0000398A" w:rsidRPr="00E11165">
        <w:rPr>
          <w:rFonts w:cs="Noto Sans"/>
        </w:rPr>
        <w:t xml:space="preserve"> </w:t>
      </w:r>
      <w:r w:rsidRPr="00E11165">
        <w:rPr>
          <w:rFonts w:cs="Noto Sans"/>
        </w:rPr>
        <w:t xml:space="preserve">and </w:t>
      </w:r>
      <w:r w:rsidR="00BB673F" w:rsidRPr="00E11165">
        <w:rPr>
          <w:rFonts w:cs="Noto Sans"/>
        </w:rPr>
        <w:t xml:space="preserve">the Institution’s </w:t>
      </w:r>
      <w:r w:rsidR="00A306C4" w:rsidRPr="00E11165">
        <w:rPr>
          <w:rFonts w:cs="Noto Sans"/>
        </w:rPr>
        <w:t>Code</w:t>
      </w:r>
      <w:r w:rsidR="00BB673F" w:rsidRPr="00E11165">
        <w:rPr>
          <w:rFonts w:cs="Noto Sans"/>
        </w:rPr>
        <w:t xml:space="preserve"> of Professional Conduct </w:t>
      </w:r>
      <w:r w:rsidRPr="00E11165">
        <w:rPr>
          <w:rFonts w:cs="Noto Sans"/>
        </w:rPr>
        <w:t>set the framework, CPD is a personal responsibility. The template</w:t>
      </w:r>
      <w:r w:rsidR="00BB673F" w:rsidRPr="00E11165">
        <w:rPr>
          <w:rFonts w:cs="Noto Sans"/>
        </w:rPr>
        <w:t>s</w:t>
      </w:r>
      <w:r w:rsidRPr="00E11165">
        <w:rPr>
          <w:rFonts w:cs="Noto Sans"/>
        </w:rPr>
        <w:t xml:space="preserve"> and platform</w:t>
      </w:r>
      <w:r w:rsidR="00BB673F" w:rsidRPr="00E11165">
        <w:rPr>
          <w:rFonts w:cs="Noto Sans"/>
        </w:rPr>
        <w:t>s</w:t>
      </w:r>
      <w:r w:rsidRPr="00E11165">
        <w:rPr>
          <w:rFonts w:cs="Noto Sans"/>
        </w:rPr>
        <w:t xml:space="preserve"> on which </w:t>
      </w:r>
      <w:r w:rsidRPr="00E11165">
        <w:rPr>
          <w:rFonts w:cs="Noto Sans"/>
        </w:rPr>
        <w:lastRenderedPageBreak/>
        <w:t>CPD is recorded</w:t>
      </w:r>
      <w:r w:rsidR="00F75474">
        <w:rPr>
          <w:rFonts w:cs="Noto Sans"/>
        </w:rPr>
        <w:t xml:space="preserve"> </w:t>
      </w:r>
      <w:r w:rsidRPr="00E11165">
        <w:rPr>
          <w:rFonts w:cs="Noto Sans"/>
        </w:rPr>
        <w:t>is</w:t>
      </w:r>
      <w:r w:rsidR="00F75474">
        <w:rPr>
          <w:rFonts w:cs="Noto Sans"/>
        </w:rPr>
        <w:t xml:space="preserve"> </w:t>
      </w:r>
      <w:r w:rsidRPr="00E11165">
        <w:rPr>
          <w:rFonts w:cs="Noto Sans"/>
        </w:rPr>
        <w:t xml:space="preserve">your choice, but ICE </w:t>
      </w:r>
      <w:r w:rsidR="00BB673F" w:rsidRPr="00E11165">
        <w:rPr>
          <w:rFonts w:cs="Noto Sans"/>
        </w:rPr>
        <w:t xml:space="preserve">strongly </w:t>
      </w:r>
      <w:r w:rsidRPr="00E11165">
        <w:rPr>
          <w:rFonts w:cs="Noto Sans"/>
        </w:rPr>
        <w:t>recommend</w:t>
      </w:r>
      <w:r w:rsidR="00BB673F" w:rsidRPr="00E11165">
        <w:rPr>
          <w:rFonts w:cs="Noto Sans"/>
        </w:rPr>
        <w:t>s</w:t>
      </w:r>
      <w:r w:rsidRPr="00E11165">
        <w:rPr>
          <w:rFonts w:cs="Noto Sans"/>
        </w:rPr>
        <w:t xml:space="preserve"> that you adopt the templates outlined in Appendices </w:t>
      </w:r>
      <w:hyperlink w:anchor="_Appendix_A_–_1" w:history="1">
        <w:r w:rsidRPr="00E11165">
          <w:rPr>
            <w:rStyle w:val="Hyperlink"/>
            <w:rFonts w:cs="Noto Sans"/>
          </w:rPr>
          <w:t>A</w:t>
        </w:r>
      </w:hyperlink>
      <w:r w:rsidRPr="00E11165">
        <w:rPr>
          <w:rFonts w:cs="Noto Sans"/>
        </w:rPr>
        <w:t xml:space="preserve"> and </w:t>
      </w:r>
      <w:hyperlink w:anchor="_Appendix_B_–_2" w:history="1">
        <w:r w:rsidRPr="00E11165">
          <w:rPr>
            <w:rStyle w:val="Hyperlink"/>
            <w:rFonts w:cs="Noto Sans"/>
          </w:rPr>
          <w:t>B</w:t>
        </w:r>
      </w:hyperlink>
      <w:r w:rsidRPr="00E11165">
        <w:rPr>
          <w:rFonts w:cs="Noto Sans"/>
        </w:rPr>
        <w:t xml:space="preserve">. </w:t>
      </w:r>
      <w:r w:rsidR="005A50A8" w:rsidRPr="00E11165">
        <w:rPr>
          <w:rFonts w:cs="Noto Sans"/>
        </w:rPr>
        <w:t xml:space="preserve">This will enable you to better focus the planning, recording and reflection on CPD required to fulfil your role in accordance with the CPD cycle. </w:t>
      </w:r>
      <w:r w:rsidR="002721AA" w:rsidRPr="00E11165">
        <w:rPr>
          <w:rFonts w:cs="Noto Sans"/>
        </w:rPr>
        <w:t>If you record your CPD for another Professional body licensed by Engineering Council</w:t>
      </w:r>
      <w:r w:rsidR="00B0666E" w:rsidRPr="00E11165">
        <w:rPr>
          <w:rFonts w:cs="Noto Sans"/>
        </w:rPr>
        <w:t>,</w:t>
      </w:r>
      <w:r w:rsidR="002721AA" w:rsidRPr="00E11165">
        <w:rPr>
          <w:rFonts w:cs="Noto Sans"/>
        </w:rPr>
        <w:t xml:space="preserve"> this is an acceptable way to record your CPD.</w:t>
      </w:r>
    </w:p>
    <w:p w14:paraId="0FC37A92" w14:textId="1E7722A5" w:rsidR="008E5A49" w:rsidRPr="00E11165" w:rsidRDefault="008E5A49" w:rsidP="004E5FF6">
      <w:pPr>
        <w:spacing w:after="240"/>
        <w:rPr>
          <w:rFonts w:cs="Noto Sans"/>
        </w:rPr>
      </w:pPr>
      <w:r w:rsidRPr="00E11165">
        <w:rPr>
          <w:rFonts w:cs="Noto Sans"/>
        </w:rPr>
        <w:t xml:space="preserve">If your employer gives you regular performance appraisals, these </w:t>
      </w:r>
      <w:r w:rsidR="00E955DB" w:rsidRPr="00E11165">
        <w:rPr>
          <w:rFonts w:cs="Noto Sans"/>
        </w:rPr>
        <w:t xml:space="preserve">can </w:t>
      </w:r>
      <w:r w:rsidRPr="00E11165">
        <w:rPr>
          <w:rFonts w:cs="Noto Sans"/>
        </w:rPr>
        <w:t>provide good CPD documentation and</w:t>
      </w:r>
      <w:r w:rsidR="00BB673F" w:rsidRPr="00E11165">
        <w:rPr>
          <w:rFonts w:cs="Noto Sans"/>
        </w:rPr>
        <w:t xml:space="preserve"> may</w:t>
      </w:r>
      <w:r w:rsidRPr="00E11165">
        <w:rPr>
          <w:rFonts w:cs="Noto Sans"/>
        </w:rPr>
        <w:t xml:space="preserve"> take place within a framework of training support.</w:t>
      </w:r>
    </w:p>
    <w:p w14:paraId="50436BAC" w14:textId="4DDA51DC" w:rsidR="000D7C14" w:rsidRPr="00E11165" w:rsidRDefault="008E5A49" w:rsidP="004E5FF6">
      <w:pPr>
        <w:spacing w:after="240"/>
        <w:rPr>
          <w:rFonts w:cs="Noto Sans"/>
        </w:rPr>
      </w:pPr>
      <w:r w:rsidRPr="00E11165">
        <w:rPr>
          <w:rFonts w:cs="Noto Sans"/>
        </w:rPr>
        <w:t xml:space="preserve">Any development activities you do that are above and beyond your employer’s </w:t>
      </w:r>
      <w:r w:rsidR="00AB22FB" w:rsidRPr="00E11165">
        <w:rPr>
          <w:rFonts w:cs="Noto Sans"/>
        </w:rPr>
        <w:t xml:space="preserve">business priorities </w:t>
      </w:r>
      <w:r w:rsidR="009E4490" w:rsidRPr="00E11165">
        <w:rPr>
          <w:rFonts w:cs="Noto Sans"/>
        </w:rPr>
        <w:t xml:space="preserve">should </w:t>
      </w:r>
      <w:r w:rsidRPr="00E11165">
        <w:rPr>
          <w:rFonts w:cs="Noto Sans"/>
        </w:rPr>
        <w:t xml:space="preserve">be recorded on the personal development record – see Appendices </w:t>
      </w:r>
      <w:hyperlink w:anchor="_Appendix_C_–" w:history="1">
        <w:r w:rsidRPr="00E11165">
          <w:rPr>
            <w:rStyle w:val="Hyperlink"/>
            <w:rFonts w:cs="Noto Sans"/>
          </w:rPr>
          <w:t>C</w:t>
        </w:r>
      </w:hyperlink>
      <w:r w:rsidRPr="00E11165">
        <w:rPr>
          <w:rFonts w:cs="Noto Sans"/>
        </w:rPr>
        <w:t xml:space="preserve"> and </w:t>
      </w:r>
      <w:hyperlink w:anchor="_Appendix_D_–" w:history="1">
        <w:r w:rsidRPr="00E11165">
          <w:rPr>
            <w:rStyle w:val="Hyperlink"/>
            <w:rFonts w:cs="Noto Sans"/>
          </w:rPr>
          <w:t>D</w:t>
        </w:r>
      </w:hyperlink>
      <w:r w:rsidRPr="00E11165">
        <w:rPr>
          <w:rFonts w:cs="Noto Sans"/>
        </w:rPr>
        <w:t>.</w:t>
      </w:r>
    </w:p>
    <w:p w14:paraId="0643145E" w14:textId="0F6BF178" w:rsidR="00521FD6" w:rsidRPr="00E11165" w:rsidRDefault="0024764C" w:rsidP="008E5A49">
      <w:pPr>
        <w:rPr>
          <w:rFonts w:cs="Noto Sans"/>
        </w:rPr>
      </w:pPr>
      <w:r w:rsidRPr="00E11165">
        <w:rPr>
          <w:rFonts w:cs="Noto Sans"/>
        </w:rPr>
        <w:t xml:space="preserve">ICE </w:t>
      </w:r>
      <w:r w:rsidR="00981769" w:rsidRPr="00E11165">
        <w:rPr>
          <w:rFonts w:cs="Noto Sans"/>
        </w:rPr>
        <w:t>offers</w:t>
      </w:r>
      <w:r w:rsidRPr="00E11165">
        <w:rPr>
          <w:rFonts w:cs="Noto Sans"/>
        </w:rPr>
        <w:t xml:space="preserve"> a range of training and career development options</w:t>
      </w:r>
      <w:r w:rsidR="00D443DB">
        <w:rPr>
          <w:rFonts w:cs="Noto Sans"/>
        </w:rPr>
        <w:t xml:space="preserve"> </w:t>
      </w:r>
      <w:r w:rsidRPr="00E11165">
        <w:rPr>
          <w:rFonts w:cs="Noto Sans"/>
        </w:rPr>
        <w:t>including</w:t>
      </w:r>
      <w:r w:rsidR="00D443DB">
        <w:rPr>
          <w:rFonts w:cs="Noto Sans"/>
        </w:rPr>
        <w:t xml:space="preserve"> </w:t>
      </w:r>
      <w:r w:rsidRPr="00E11165">
        <w:rPr>
          <w:rFonts w:cs="Noto Sans"/>
        </w:rPr>
        <w:t xml:space="preserve">qualifications, </w:t>
      </w:r>
      <w:r w:rsidR="00B053EF">
        <w:rPr>
          <w:rFonts w:cs="Noto Sans"/>
        </w:rPr>
        <w:t xml:space="preserve">the </w:t>
      </w:r>
      <w:hyperlink r:id="rId32" w:history="1">
        <w:r w:rsidR="00B053EF" w:rsidRPr="00242BA7">
          <w:rPr>
            <w:rStyle w:val="Hyperlink"/>
            <w:rFonts w:cs="Noto Sans"/>
          </w:rPr>
          <w:t>ICE knowledge hub</w:t>
        </w:r>
      </w:hyperlink>
      <w:r w:rsidR="00593FD8">
        <w:rPr>
          <w:rFonts w:cs="Noto Sans"/>
        </w:rPr>
        <w:t>,</w:t>
      </w:r>
      <w:r w:rsidRPr="00E11165">
        <w:rPr>
          <w:rFonts w:cs="Noto Sans"/>
        </w:rPr>
        <w:t xml:space="preserve"> </w:t>
      </w:r>
      <w:hyperlink r:id="rId33" w:history="1">
        <w:r w:rsidRPr="00E11165">
          <w:rPr>
            <w:rStyle w:val="Hyperlink"/>
            <w:rFonts w:cs="Noto Sans"/>
          </w:rPr>
          <w:t>courses</w:t>
        </w:r>
      </w:hyperlink>
      <w:r w:rsidRPr="00E11165">
        <w:rPr>
          <w:rFonts w:cs="Noto Sans"/>
        </w:rPr>
        <w:t xml:space="preserve">, </w:t>
      </w:r>
      <w:hyperlink r:id="rId34" w:history="1">
        <w:r w:rsidRPr="00E11165">
          <w:rPr>
            <w:rStyle w:val="Hyperlink"/>
            <w:rFonts w:cs="Noto Sans"/>
          </w:rPr>
          <w:t>lectures</w:t>
        </w:r>
      </w:hyperlink>
      <w:r w:rsidRPr="00E11165">
        <w:rPr>
          <w:rFonts w:cs="Noto Sans"/>
        </w:rPr>
        <w:t>,</w:t>
      </w:r>
      <w:r w:rsidR="00D443DB">
        <w:rPr>
          <w:rFonts w:cs="Noto Sans"/>
        </w:rPr>
        <w:t xml:space="preserve"> </w:t>
      </w:r>
      <w:hyperlink r:id="rId35" w:history="1">
        <w:r w:rsidRPr="00E11165">
          <w:rPr>
            <w:rStyle w:val="Hyperlink"/>
            <w:rFonts w:cs="Noto Sans"/>
          </w:rPr>
          <w:t>books and other publications</w:t>
        </w:r>
      </w:hyperlink>
      <w:r w:rsidRPr="00E11165">
        <w:rPr>
          <w:rFonts w:cs="Noto Sans"/>
        </w:rPr>
        <w:t>.</w:t>
      </w:r>
      <w:r w:rsidR="00981769" w:rsidRPr="00E11165">
        <w:rPr>
          <w:rFonts w:cs="Noto Sans"/>
        </w:rPr>
        <w:t xml:space="preserve"> </w:t>
      </w:r>
      <w:r w:rsidRPr="00E11165">
        <w:rPr>
          <w:rFonts w:cs="Noto Sans"/>
        </w:rPr>
        <w:t>For further information, please visit</w:t>
      </w:r>
      <w:r w:rsidR="00D443DB">
        <w:rPr>
          <w:rFonts w:cs="Noto Sans"/>
        </w:rPr>
        <w:t xml:space="preserve"> </w:t>
      </w:r>
      <w:r w:rsidR="002F7716" w:rsidRPr="00E11165">
        <w:rPr>
          <w:rFonts w:cs="Noto Sans"/>
        </w:rPr>
        <w:t>the ICE website.</w:t>
      </w:r>
    </w:p>
    <w:p w14:paraId="70B544A5" w14:textId="4D71A8E6" w:rsidR="00521FD6" w:rsidRPr="00E11165" w:rsidRDefault="00521FD6" w:rsidP="00FC4123">
      <w:pPr>
        <w:pStyle w:val="Heading1"/>
      </w:pPr>
      <w:bookmarkStart w:id="17" w:name="_Toc226626756"/>
      <w:r w:rsidRPr="00E11165">
        <w:t>Summary</w:t>
      </w:r>
      <w:bookmarkEnd w:id="17"/>
    </w:p>
    <w:p w14:paraId="37954D57" w14:textId="65BFFED9" w:rsidR="008B2273" w:rsidRPr="00E11165" w:rsidRDefault="00521FD6" w:rsidP="008B2273">
      <w:pPr>
        <w:rPr>
          <w:rFonts w:cs="Noto Sans"/>
        </w:rPr>
      </w:pPr>
      <w:r w:rsidRPr="00E11165">
        <w:rPr>
          <w:rFonts w:cs="Noto Sans"/>
        </w:rPr>
        <w:t>Once you’ve completed the full CPD cycle, you will have new learning and development needs, and the process simply starts again.</w:t>
      </w:r>
    </w:p>
    <w:p w14:paraId="02757249" w14:textId="6EADFD0F" w:rsidR="008B2273" w:rsidRPr="00E11165" w:rsidRDefault="008B2273" w:rsidP="008B2273">
      <w:pPr>
        <w:rPr>
          <w:rFonts w:cs="Noto Sans"/>
        </w:rPr>
      </w:pPr>
    </w:p>
    <w:p w14:paraId="08374543" w14:textId="1E4454F8" w:rsidR="00521FD6" w:rsidRPr="00E11165" w:rsidRDefault="00521FD6" w:rsidP="00521FD6">
      <w:pPr>
        <w:rPr>
          <w:rFonts w:cs="Noto Sans"/>
        </w:rPr>
      </w:pPr>
      <w:r w:rsidRPr="00E11165">
        <w:rPr>
          <w:rFonts w:cs="Noto Sans"/>
        </w:rPr>
        <w:t xml:space="preserve">You can see that your DAP links to your PDR. We recommend </w:t>
      </w:r>
      <w:r w:rsidR="00AB22FB" w:rsidRPr="00E11165">
        <w:rPr>
          <w:rFonts w:cs="Noto Sans"/>
        </w:rPr>
        <w:t xml:space="preserve">providing a reference code </w:t>
      </w:r>
      <w:r w:rsidR="00D34279" w:rsidRPr="00E11165">
        <w:rPr>
          <w:rFonts w:cs="Noto Sans"/>
        </w:rPr>
        <w:t>for each</w:t>
      </w:r>
      <w:r w:rsidRPr="00E11165">
        <w:rPr>
          <w:rFonts w:cs="Noto Sans"/>
        </w:rPr>
        <w:t xml:space="preserve"> objective for improvement in the plan</w:t>
      </w:r>
      <w:r w:rsidR="00AB22FB" w:rsidRPr="00E11165">
        <w:rPr>
          <w:rFonts w:cs="Noto Sans"/>
        </w:rPr>
        <w:t>. Then,</w:t>
      </w:r>
      <w:r w:rsidRPr="00E11165">
        <w:rPr>
          <w:rFonts w:cs="Noto Sans"/>
        </w:rPr>
        <w:t xml:space="preserve"> in your PDR:</w:t>
      </w:r>
    </w:p>
    <w:p w14:paraId="4B68D855" w14:textId="77777777" w:rsidR="00521FD6" w:rsidRPr="00E11165" w:rsidRDefault="00521FD6" w:rsidP="00521FD6">
      <w:pPr>
        <w:rPr>
          <w:rFonts w:cs="Noto Sans"/>
        </w:rPr>
      </w:pPr>
    </w:p>
    <w:p w14:paraId="1A33A927" w14:textId="3B1B46DC" w:rsidR="009F3F6B" w:rsidRPr="00E11165" w:rsidRDefault="009F3F6B" w:rsidP="00521FD6">
      <w:pPr>
        <w:numPr>
          <w:ilvl w:val="0"/>
          <w:numId w:val="3"/>
        </w:numPr>
        <w:rPr>
          <w:rFonts w:cs="Noto Sans"/>
        </w:rPr>
      </w:pPr>
      <w:r w:rsidRPr="00E11165">
        <w:rPr>
          <w:rFonts w:cs="Noto Sans"/>
        </w:rPr>
        <w:t xml:space="preserve">When you complete a </w:t>
      </w:r>
      <w:r w:rsidR="00777F48">
        <w:rPr>
          <w:rFonts w:cs="Noto Sans"/>
        </w:rPr>
        <w:t>development</w:t>
      </w:r>
      <w:r w:rsidR="00777F48" w:rsidRPr="00E11165">
        <w:rPr>
          <w:rFonts w:cs="Noto Sans"/>
        </w:rPr>
        <w:t xml:space="preserve"> </w:t>
      </w:r>
      <w:r w:rsidRPr="00E11165">
        <w:rPr>
          <w:rFonts w:cs="Noto Sans"/>
        </w:rPr>
        <w:t>activity that contributes to achieving an objective in your DAP, list the relevant reference code next to it</w:t>
      </w:r>
    </w:p>
    <w:p w14:paraId="1040092D" w14:textId="207A3D97" w:rsidR="00521FD6" w:rsidRPr="00E11165" w:rsidRDefault="009F3F6B" w:rsidP="00521FD6">
      <w:pPr>
        <w:numPr>
          <w:ilvl w:val="0"/>
          <w:numId w:val="3"/>
        </w:numPr>
        <w:rPr>
          <w:rFonts w:cs="Noto Sans"/>
        </w:rPr>
      </w:pPr>
      <w:r w:rsidRPr="00E11165">
        <w:rPr>
          <w:rFonts w:cs="Noto Sans"/>
        </w:rPr>
        <w:t>Not all CPD needs to refer to your DAP objectives, its good practice to record any learning even if it doesn’t relate to the objectives you set yourself in your plan</w:t>
      </w:r>
    </w:p>
    <w:p w14:paraId="03ACC417" w14:textId="0C999144" w:rsidR="00521FD6" w:rsidRPr="00E11165" w:rsidRDefault="009F3F6B" w:rsidP="00521FD6">
      <w:pPr>
        <w:numPr>
          <w:ilvl w:val="0"/>
          <w:numId w:val="3"/>
        </w:numPr>
        <w:rPr>
          <w:rFonts w:cs="Noto Sans"/>
        </w:rPr>
      </w:pPr>
      <w:r w:rsidRPr="00E11165">
        <w:rPr>
          <w:rFonts w:cs="Noto Sans"/>
        </w:rPr>
        <w:t>E</w:t>
      </w:r>
      <w:r w:rsidR="00521FD6" w:rsidRPr="00E11165">
        <w:rPr>
          <w:rFonts w:cs="Noto Sans"/>
        </w:rPr>
        <w:t>valuat</w:t>
      </w:r>
      <w:r w:rsidRPr="00E11165">
        <w:rPr>
          <w:rFonts w:cs="Noto Sans"/>
        </w:rPr>
        <w:t>e all</w:t>
      </w:r>
      <w:r w:rsidR="00521FD6" w:rsidRPr="00E11165">
        <w:rPr>
          <w:rFonts w:cs="Noto Sans"/>
        </w:rPr>
        <w:t xml:space="preserve"> of these activities</w:t>
      </w:r>
    </w:p>
    <w:p w14:paraId="15EB5770" w14:textId="77777777" w:rsidR="00521FD6" w:rsidRPr="00E11165" w:rsidRDefault="00521FD6" w:rsidP="00521FD6">
      <w:pPr>
        <w:rPr>
          <w:rFonts w:cs="Noto Sans"/>
        </w:rPr>
      </w:pPr>
    </w:p>
    <w:p w14:paraId="5A366C14" w14:textId="3F295FCB" w:rsidR="00140AB7" w:rsidRPr="00E11165" w:rsidRDefault="009655A1" w:rsidP="0087519F">
      <w:pPr>
        <w:rPr>
          <w:rFonts w:cs="Noto Sans"/>
        </w:rPr>
        <w:sectPr w:rsidR="00140AB7" w:rsidRPr="00E11165" w:rsidSect="008B2273">
          <w:type w:val="continuous"/>
          <w:pgSz w:w="11906" w:h="16838"/>
          <w:pgMar w:top="1440" w:right="1440" w:bottom="142" w:left="1440" w:header="708" w:footer="1129" w:gutter="0"/>
          <w:cols w:space="720"/>
          <w:formProt w:val="0"/>
          <w:docGrid w:linePitch="299"/>
        </w:sectPr>
      </w:pPr>
      <w:r w:rsidRPr="00E11165">
        <w:rPr>
          <w:rFonts w:cs="Noto Sans"/>
        </w:rPr>
        <w:t xml:space="preserve">Your employer may provide many resources and help you plan and evaluate but ultimately, your CPD should focus on your own development goals, not just your employer’s priorities. You should set your own goals, motivate yourself and manage your CPD. </w:t>
      </w:r>
      <w:r w:rsidR="00521FD6" w:rsidRPr="00E11165">
        <w:rPr>
          <w:rFonts w:cs="Noto Sans"/>
        </w:rPr>
        <w:t xml:space="preserve">You can also include any education and training you </w:t>
      </w:r>
      <w:r w:rsidR="00B0666E" w:rsidRPr="00E11165">
        <w:rPr>
          <w:rFonts w:cs="Noto Sans"/>
        </w:rPr>
        <w:t>plan and</w:t>
      </w:r>
      <w:r w:rsidR="00521FD6" w:rsidRPr="00E11165">
        <w:rPr>
          <w:rFonts w:cs="Noto Sans"/>
        </w:rPr>
        <w:t xml:space="preserve"> undertake</w:t>
      </w:r>
      <w:r w:rsidR="00665D19" w:rsidRPr="00E11165">
        <w:rPr>
          <w:rFonts w:cs="Noto Sans"/>
        </w:rPr>
        <w:t xml:space="preserve"> as long as the education isn’t a qualification you have or will use to achieve the required academic base</w:t>
      </w:r>
      <w:r w:rsidR="00B0666E" w:rsidRPr="00E11165">
        <w:rPr>
          <w:rFonts w:cs="Noto Sans"/>
        </w:rPr>
        <w:t xml:space="preserve"> to become professionally qualified</w:t>
      </w:r>
      <w:r w:rsidR="00521FD6" w:rsidRPr="00E11165">
        <w:rPr>
          <w:rFonts w:cs="Noto Sans"/>
        </w:rPr>
        <w:t>.</w:t>
      </w:r>
    </w:p>
    <w:p w14:paraId="7F0F28E7" w14:textId="7A4D48BF" w:rsidR="00D92E9A" w:rsidRPr="00E11165" w:rsidRDefault="00D92E9A" w:rsidP="0087519F">
      <w:pPr>
        <w:pStyle w:val="Heading1"/>
        <w:rPr>
          <w:rFonts w:cs="Noto Sans"/>
        </w:rPr>
      </w:pPr>
      <w:bookmarkStart w:id="18" w:name="_Toc226626757"/>
      <w:r w:rsidRPr="00E11165">
        <w:rPr>
          <w:rFonts w:cs="Noto Sans"/>
        </w:rPr>
        <w:lastRenderedPageBreak/>
        <w:t>Annual CPD Audit</w:t>
      </w:r>
      <w:bookmarkEnd w:id="18"/>
    </w:p>
    <w:p w14:paraId="56015EDF" w14:textId="4C74BC87" w:rsidR="00D92E9A" w:rsidRPr="00E11165" w:rsidRDefault="00D92E9A" w:rsidP="004E5FF6">
      <w:pPr>
        <w:pStyle w:val="NoSpacing"/>
        <w:spacing w:after="240"/>
        <w:rPr>
          <w:rFonts w:ascii="Noto Sans" w:hAnsi="Noto Sans" w:cs="Noto Sans"/>
        </w:rPr>
      </w:pPr>
      <w:r w:rsidRPr="00E11165">
        <w:rPr>
          <w:rFonts w:ascii="Noto Sans" w:hAnsi="Noto Sans" w:cs="Noto Sans"/>
        </w:rPr>
        <w:t xml:space="preserve">The Annual CPD Audit </w:t>
      </w:r>
      <w:r w:rsidR="00B0666E" w:rsidRPr="00E11165">
        <w:rPr>
          <w:rFonts w:ascii="Noto Sans" w:hAnsi="Noto Sans" w:cs="Noto Sans"/>
        </w:rPr>
        <w:t xml:space="preserve">begins </w:t>
      </w:r>
      <w:r w:rsidRPr="00E11165">
        <w:rPr>
          <w:rFonts w:ascii="Noto Sans" w:hAnsi="Noto Sans" w:cs="Noto Sans"/>
        </w:rPr>
        <w:t xml:space="preserve">in </w:t>
      </w:r>
      <w:r w:rsidR="0054127C" w:rsidRPr="00E11165">
        <w:rPr>
          <w:rFonts w:ascii="Noto Sans" w:hAnsi="Noto Sans" w:cs="Noto Sans"/>
        </w:rPr>
        <w:t>February</w:t>
      </w:r>
      <w:r w:rsidRPr="00E11165">
        <w:rPr>
          <w:rFonts w:ascii="Noto Sans" w:hAnsi="Noto Sans" w:cs="Noto Sans"/>
        </w:rPr>
        <w:t xml:space="preserve">. Each year, a sample of professionally </w:t>
      </w:r>
      <w:r w:rsidR="00A0472E">
        <w:rPr>
          <w:rFonts w:ascii="Noto Sans" w:hAnsi="Noto Sans" w:cs="Noto Sans"/>
        </w:rPr>
        <w:t xml:space="preserve">qualified </w:t>
      </w:r>
      <w:r w:rsidRPr="00E11165">
        <w:rPr>
          <w:rFonts w:ascii="Noto Sans" w:hAnsi="Noto Sans" w:cs="Noto Sans"/>
        </w:rPr>
        <w:t>members are contacted via email and requested to submit their CPD records.</w:t>
      </w:r>
    </w:p>
    <w:p w14:paraId="5D70C952" w14:textId="3E6B0F55" w:rsidR="00D06138" w:rsidRPr="00E11165" w:rsidRDefault="00D06138" w:rsidP="004E5FF6">
      <w:pPr>
        <w:pStyle w:val="NoSpacing"/>
        <w:spacing w:after="240"/>
        <w:rPr>
          <w:rFonts w:ascii="Noto Sans" w:hAnsi="Noto Sans" w:cs="Noto Sans"/>
        </w:rPr>
      </w:pPr>
      <w:r w:rsidRPr="00E11165">
        <w:rPr>
          <w:rFonts w:ascii="Noto Sans" w:hAnsi="Noto Sans" w:cs="Noto Sans"/>
          <w:lang w:bidi="en-GB"/>
        </w:rPr>
        <w:t>Members (MICE) and Fellows (FICE) who do not submit their CPD records to ICE after three requests (or provide a valid reason for exemption) will be removed from the membership roll, the Engineering Council and Society for the Environment (as applicable).</w:t>
      </w:r>
    </w:p>
    <w:p w14:paraId="388B352D" w14:textId="5B537C1D" w:rsidR="00E56425" w:rsidRPr="00E11165" w:rsidRDefault="00E56425" w:rsidP="004E5FF6">
      <w:pPr>
        <w:pStyle w:val="NoSpacing"/>
        <w:spacing w:after="240"/>
        <w:rPr>
          <w:rFonts w:ascii="Noto Sans" w:hAnsi="Noto Sans" w:cs="Noto Sans"/>
        </w:rPr>
      </w:pPr>
      <w:r w:rsidRPr="00E11165">
        <w:rPr>
          <w:rFonts w:ascii="Noto Sans" w:hAnsi="Noto Sans" w:cs="Noto Sans"/>
          <w:iCs/>
        </w:rPr>
        <w:t>If you are requested to submit your CPD as part of the Annu</w:t>
      </w:r>
      <w:r w:rsidR="00E25E56" w:rsidRPr="00E11165">
        <w:rPr>
          <w:rFonts w:ascii="Noto Sans" w:hAnsi="Noto Sans" w:cs="Noto Sans"/>
          <w:iCs/>
        </w:rPr>
        <w:t>a</w:t>
      </w:r>
      <w:r w:rsidRPr="00E11165">
        <w:rPr>
          <w:rFonts w:ascii="Noto Sans" w:hAnsi="Noto Sans" w:cs="Noto Sans"/>
          <w:iCs/>
        </w:rPr>
        <w:t>l CPD Audit, you will receive an email from</w:t>
      </w:r>
      <w:r w:rsidR="002369A5">
        <w:rPr>
          <w:rFonts w:ascii="Noto Sans" w:hAnsi="Noto Sans" w:cs="Noto Sans"/>
          <w:iCs/>
        </w:rPr>
        <w:t xml:space="preserve"> </w:t>
      </w:r>
      <w:hyperlink r:id="rId36" w:history="1">
        <w:r w:rsidRPr="00E11165">
          <w:rPr>
            <w:rStyle w:val="Hyperlink"/>
            <w:rFonts w:ascii="Noto Sans" w:hAnsi="Noto Sans" w:cs="Noto Sans"/>
            <w:iCs/>
          </w:rPr>
          <w:t>cpd@ice.org.uk</w:t>
        </w:r>
      </w:hyperlink>
      <w:r w:rsidR="002369A5">
        <w:rPr>
          <w:rFonts w:ascii="Noto Sans" w:hAnsi="Noto Sans" w:cs="Noto Sans"/>
          <w:iCs/>
        </w:rPr>
        <w:t xml:space="preserve"> </w:t>
      </w:r>
      <w:r w:rsidRPr="00E11165">
        <w:rPr>
          <w:rFonts w:ascii="Noto Sans" w:hAnsi="Noto Sans" w:cs="Noto Sans"/>
          <w:iCs/>
        </w:rPr>
        <w:t>asking you to submit:</w:t>
      </w:r>
    </w:p>
    <w:p w14:paraId="479C3EA9" w14:textId="77777777" w:rsidR="00E56425" w:rsidRPr="00E11165" w:rsidRDefault="00E56425" w:rsidP="00E56425">
      <w:pPr>
        <w:pStyle w:val="NoSpacing"/>
        <w:rPr>
          <w:rFonts w:ascii="Noto Sans" w:hAnsi="Noto Sans" w:cs="Noto Sans"/>
        </w:rPr>
      </w:pPr>
      <w:r w:rsidRPr="00E11165">
        <w:rPr>
          <w:rFonts w:ascii="Noto Sans" w:hAnsi="Noto Sans" w:cs="Noto Sans"/>
          <w:iCs/>
        </w:rPr>
        <w:t>If you use the ICE forms:</w:t>
      </w:r>
    </w:p>
    <w:p w14:paraId="6937EF79" w14:textId="3FAD582D" w:rsidR="00E56425" w:rsidRPr="00E11165" w:rsidRDefault="00E56425" w:rsidP="0087519F">
      <w:pPr>
        <w:pStyle w:val="NoSpacing"/>
        <w:numPr>
          <w:ilvl w:val="0"/>
          <w:numId w:val="25"/>
        </w:numPr>
        <w:rPr>
          <w:rFonts w:ascii="Noto Sans" w:hAnsi="Noto Sans" w:cs="Noto Sans"/>
        </w:rPr>
      </w:pPr>
      <w:r w:rsidRPr="00E11165">
        <w:rPr>
          <w:rFonts w:ascii="Noto Sans" w:hAnsi="Noto Sans" w:cs="Noto Sans"/>
          <w:iCs/>
        </w:rPr>
        <w:t>Your latest Personal Development Record (PDR). Please note that to be viewed as current, the PDR should have been recorded within the previous 12 months</w:t>
      </w:r>
    </w:p>
    <w:p w14:paraId="5499BE84" w14:textId="2CCD57B4" w:rsidR="00E56425" w:rsidRPr="00E11165" w:rsidRDefault="00E56425" w:rsidP="0087519F">
      <w:pPr>
        <w:pStyle w:val="NoSpacing"/>
        <w:numPr>
          <w:ilvl w:val="0"/>
          <w:numId w:val="25"/>
        </w:numPr>
        <w:rPr>
          <w:rFonts w:ascii="Noto Sans" w:hAnsi="Noto Sans" w:cs="Noto Sans"/>
        </w:rPr>
      </w:pPr>
      <w:r w:rsidRPr="00E11165">
        <w:rPr>
          <w:rFonts w:ascii="Noto Sans" w:hAnsi="Noto Sans" w:cs="Noto Sans"/>
          <w:iCs/>
        </w:rPr>
        <w:t xml:space="preserve">Your Development Action Plan (DAP) that </w:t>
      </w:r>
      <w:r w:rsidR="005846BB" w:rsidRPr="00E11165">
        <w:rPr>
          <w:rFonts w:ascii="Noto Sans" w:hAnsi="Noto Sans" w:cs="Noto Sans"/>
          <w:iCs/>
        </w:rPr>
        <w:t xml:space="preserve">outlines the objectives that you created before completing the activities in </w:t>
      </w:r>
      <w:r w:rsidRPr="00E11165">
        <w:rPr>
          <w:rFonts w:ascii="Noto Sans" w:hAnsi="Noto Sans" w:cs="Noto Sans"/>
          <w:iCs/>
        </w:rPr>
        <w:t>your PDR</w:t>
      </w:r>
    </w:p>
    <w:p w14:paraId="4EF18410" w14:textId="1CD9CD61" w:rsidR="00E56425" w:rsidRPr="00E11165" w:rsidRDefault="00E56425" w:rsidP="0087519F">
      <w:pPr>
        <w:pStyle w:val="NoSpacing"/>
        <w:numPr>
          <w:ilvl w:val="0"/>
          <w:numId w:val="25"/>
        </w:numPr>
        <w:rPr>
          <w:rFonts w:ascii="Noto Sans" w:hAnsi="Noto Sans" w:cs="Noto Sans"/>
        </w:rPr>
      </w:pPr>
      <w:r w:rsidRPr="00E11165">
        <w:rPr>
          <w:rFonts w:ascii="Noto Sans" w:hAnsi="Noto Sans" w:cs="Noto Sans"/>
          <w:iCs/>
        </w:rPr>
        <w:t xml:space="preserve">Please ensure you </w:t>
      </w:r>
      <w:r w:rsidR="0054127C" w:rsidRPr="00E11165">
        <w:rPr>
          <w:rFonts w:ascii="Noto Sans" w:hAnsi="Noto Sans" w:cs="Noto Sans"/>
          <w:iCs/>
        </w:rPr>
        <w:t xml:space="preserve">include your current </w:t>
      </w:r>
      <w:r w:rsidRPr="00E11165">
        <w:rPr>
          <w:rFonts w:ascii="Noto Sans" w:hAnsi="Noto Sans" w:cs="Noto Sans"/>
          <w:iCs/>
        </w:rPr>
        <w:t xml:space="preserve">job </w:t>
      </w:r>
      <w:r w:rsidR="0054127C" w:rsidRPr="00E11165">
        <w:rPr>
          <w:rFonts w:ascii="Noto Sans" w:hAnsi="Noto Sans" w:cs="Noto Sans"/>
          <w:iCs/>
        </w:rPr>
        <w:t xml:space="preserve">role and </w:t>
      </w:r>
      <w:r w:rsidR="00140A81" w:rsidRPr="00E11165">
        <w:rPr>
          <w:rFonts w:ascii="Noto Sans" w:hAnsi="Noto Sans" w:cs="Noto Sans"/>
          <w:iCs/>
        </w:rPr>
        <w:t>responsibilities</w:t>
      </w:r>
      <w:r w:rsidR="009E4490" w:rsidRPr="00E11165">
        <w:rPr>
          <w:rFonts w:ascii="Noto Sans" w:hAnsi="Noto Sans" w:cs="Noto Sans"/>
          <w:iCs/>
        </w:rPr>
        <w:t xml:space="preserve"> along with an indication of the engineering </w:t>
      </w:r>
      <w:r w:rsidR="00140AB7" w:rsidRPr="00E11165">
        <w:rPr>
          <w:rFonts w:ascii="Noto Sans" w:hAnsi="Noto Sans" w:cs="Noto Sans"/>
          <w:iCs/>
        </w:rPr>
        <w:t>sector</w:t>
      </w:r>
      <w:r w:rsidR="009E4490" w:rsidRPr="00E11165">
        <w:rPr>
          <w:rFonts w:ascii="Noto Sans" w:hAnsi="Noto Sans" w:cs="Noto Sans"/>
          <w:iCs/>
        </w:rPr>
        <w:t xml:space="preserve"> you are working in</w:t>
      </w:r>
      <w:r w:rsidR="00140A81" w:rsidRPr="00E11165">
        <w:rPr>
          <w:rFonts w:ascii="Noto Sans" w:hAnsi="Noto Sans" w:cs="Noto Sans"/>
          <w:iCs/>
        </w:rPr>
        <w:t xml:space="preserve"> so</w:t>
      </w:r>
      <w:r w:rsidRPr="00E11165">
        <w:rPr>
          <w:rFonts w:ascii="Noto Sans" w:hAnsi="Noto Sans" w:cs="Noto Sans"/>
          <w:iCs/>
        </w:rPr>
        <w:t xml:space="preserve"> that we understand the context of your CPD planning and actions</w:t>
      </w:r>
    </w:p>
    <w:p w14:paraId="2129E72C" w14:textId="6AA8B15E" w:rsidR="00B553AF" w:rsidRPr="00E11165" w:rsidRDefault="00B553AF" w:rsidP="00E56425">
      <w:pPr>
        <w:pStyle w:val="NoSpacing"/>
        <w:rPr>
          <w:rFonts w:ascii="Noto Sans" w:hAnsi="Noto Sans" w:cs="Noto Sans"/>
        </w:rPr>
      </w:pPr>
    </w:p>
    <w:p w14:paraId="23F658D7" w14:textId="77777777" w:rsidR="00E56425" w:rsidRPr="00E11165" w:rsidRDefault="00E56425" w:rsidP="00E56425">
      <w:pPr>
        <w:pStyle w:val="NoSpacing"/>
        <w:rPr>
          <w:rFonts w:ascii="Noto Sans" w:hAnsi="Noto Sans" w:cs="Noto Sans"/>
          <w:iCs/>
        </w:rPr>
      </w:pPr>
      <w:r w:rsidRPr="00E11165">
        <w:rPr>
          <w:rFonts w:ascii="Noto Sans" w:hAnsi="Noto Sans" w:cs="Noto Sans"/>
          <w:iCs/>
        </w:rPr>
        <w:t>If you are submitting the details in other formats, the information must:</w:t>
      </w:r>
    </w:p>
    <w:p w14:paraId="34013487" w14:textId="2C0A643E" w:rsidR="00E56425" w:rsidRPr="00E11165" w:rsidRDefault="00E56425" w:rsidP="00D92E9A">
      <w:pPr>
        <w:pStyle w:val="NoSpacing"/>
        <w:numPr>
          <w:ilvl w:val="0"/>
          <w:numId w:val="26"/>
        </w:numPr>
        <w:rPr>
          <w:rFonts w:ascii="Noto Sans" w:hAnsi="Noto Sans" w:cs="Noto Sans"/>
          <w:iCs/>
        </w:rPr>
      </w:pPr>
      <w:r w:rsidRPr="00E11165">
        <w:rPr>
          <w:rFonts w:ascii="Noto Sans" w:hAnsi="Noto Sans" w:cs="Noto Sans"/>
          <w:iCs/>
        </w:rPr>
        <w:t xml:space="preserve">Include your </w:t>
      </w:r>
      <w:r w:rsidR="00D02821" w:rsidRPr="00E11165">
        <w:rPr>
          <w:rFonts w:ascii="Noto Sans" w:hAnsi="Noto Sans" w:cs="Noto Sans"/>
          <w:iCs/>
        </w:rPr>
        <w:t>current job role and responsibilities</w:t>
      </w:r>
      <w:r w:rsidRPr="00E11165">
        <w:rPr>
          <w:rFonts w:ascii="Noto Sans" w:hAnsi="Noto Sans" w:cs="Noto Sans"/>
          <w:iCs/>
        </w:rPr>
        <w:t>, so that we understand the context of your CPD planning and actions</w:t>
      </w:r>
    </w:p>
    <w:p w14:paraId="25B47A76" w14:textId="77777777" w:rsidR="004E5FF6" w:rsidRPr="00E11165" w:rsidRDefault="004E5FF6" w:rsidP="004E5FF6">
      <w:pPr>
        <w:pStyle w:val="NoSpacing"/>
        <w:ind w:left="720"/>
        <w:rPr>
          <w:rFonts w:ascii="Noto Sans" w:hAnsi="Noto Sans" w:cs="Noto Sans"/>
          <w:iCs/>
        </w:rPr>
      </w:pPr>
    </w:p>
    <w:p w14:paraId="72E2F7B2" w14:textId="77777777" w:rsidR="00937BB5" w:rsidRDefault="00E91B9E" w:rsidP="00E11165">
      <w:pPr>
        <w:pStyle w:val="NoSpacing"/>
        <w:rPr>
          <w:rFonts w:ascii="Noto Sans" w:hAnsi="Noto Sans" w:cs="Noto Sans"/>
          <w:lang w:bidi="en-GB"/>
        </w:rPr>
      </w:pPr>
      <w:r w:rsidRPr="00E11165">
        <w:rPr>
          <w:rFonts w:ascii="Noto Sans" w:hAnsi="Noto Sans" w:cs="Noto Sans"/>
          <w:lang w:bidi="en-GB"/>
        </w:rPr>
        <w:t>In return, a peer</w:t>
      </w:r>
      <w:r w:rsidR="00F43A71" w:rsidRPr="00E11165">
        <w:rPr>
          <w:rFonts w:ascii="Noto Sans" w:hAnsi="Noto Sans" w:cs="Noto Sans"/>
          <w:lang w:bidi="en-GB"/>
        </w:rPr>
        <w:t xml:space="preserve"> </w:t>
      </w:r>
      <w:r w:rsidRPr="00E11165">
        <w:rPr>
          <w:rFonts w:ascii="Noto Sans" w:hAnsi="Noto Sans" w:cs="Noto Sans"/>
          <w:lang w:bidi="en-GB"/>
        </w:rPr>
        <w:t>review by the ICE CPD Auditors will provide a high-level assessment of your CPD</w:t>
      </w:r>
      <w:r w:rsidR="00F43A71" w:rsidRPr="00E11165">
        <w:rPr>
          <w:rFonts w:ascii="Noto Sans" w:hAnsi="Noto Sans" w:cs="Noto Sans"/>
          <w:lang w:bidi="en-GB"/>
        </w:rPr>
        <w:t xml:space="preserve"> </w:t>
      </w:r>
      <w:r w:rsidRPr="00E11165">
        <w:rPr>
          <w:rFonts w:ascii="Noto Sans" w:hAnsi="Noto Sans" w:cs="Noto Sans"/>
          <w:lang w:bidi="en-GB"/>
        </w:rPr>
        <w:t>records, which will be sent in September.</w:t>
      </w:r>
    </w:p>
    <w:p w14:paraId="0BD2CF08" w14:textId="77777777" w:rsidR="00937BB5" w:rsidRDefault="00937BB5" w:rsidP="00E11165">
      <w:pPr>
        <w:pStyle w:val="NoSpacing"/>
        <w:rPr>
          <w:rFonts w:ascii="Noto Sans" w:hAnsi="Noto Sans" w:cs="Noto Sans"/>
          <w:lang w:bidi="en-GB"/>
        </w:rPr>
      </w:pPr>
    </w:p>
    <w:p w14:paraId="10E5D3D4" w14:textId="411ACCB1" w:rsidR="00937BB5" w:rsidRPr="00FC4123" w:rsidRDefault="00937BB5" w:rsidP="00E11165">
      <w:pPr>
        <w:pStyle w:val="NoSpacing"/>
        <w:rPr>
          <w:rFonts w:ascii="Noto Sans" w:hAnsi="Noto Sans" w:cs="Noto Sans"/>
          <w:b/>
          <w:bCs/>
          <w:i/>
          <w:iCs/>
          <w:lang w:bidi="en-GB"/>
        </w:rPr>
      </w:pPr>
      <w:r w:rsidRPr="00FC4123">
        <w:rPr>
          <w:rFonts w:ascii="Noto Sans" w:hAnsi="Noto Sans" w:cs="Noto Sans"/>
          <w:b/>
          <w:bCs/>
          <w:i/>
          <w:iCs/>
          <w:lang w:bidi="en-GB"/>
        </w:rPr>
        <w:t>From 2027</w:t>
      </w:r>
      <w:r w:rsidR="008A2FCE" w:rsidRPr="00FC4123">
        <w:rPr>
          <w:rFonts w:ascii="Noto Sans" w:hAnsi="Noto Sans" w:cs="Noto Sans"/>
          <w:b/>
          <w:bCs/>
          <w:i/>
          <w:iCs/>
          <w:lang w:bidi="en-GB"/>
        </w:rPr>
        <w:t>,</w:t>
      </w:r>
      <w:r w:rsidRPr="00FC4123">
        <w:rPr>
          <w:rFonts w:ascii="Noto Sans" w:hAnsi="Noto Sans" w:cs="Noto Sans"/>
          <w:b/>
          <w:bCs/>
          <w:i/>
          <w:iCs/>
          <w:lang w:bidi="en-GB"/>
        </w:rPr>
        <w:t xml:space="preserve"> </w:t>
      </w:r>
      <w:r w:rsidR="00756EC2" w:rsidRPr="00FC4123">
        <w:rPr>
          <w:rFonts w:ascii="Noto Sans" w:hAnsi="Noto Sans" w:cs="Noto Sans"/>
          <w:b/>
          <w:bCs/>
          <w:i/>
          <w:iCs/>
          <w:lang w:bidi="en-GB"/>
        </w:rPr>
        <w:t>ICE will monito</w:t>
      </w:r>
      <w:r w:rsidR="00BC7C5D" w:rsidRPr="00FC4123">
        <w:rPr>
          <w:rFonts w:ascii="Noto Sans" w:hAnsi="Noto Sans" w:cs="Noto Sans"/>
          <w:b/>
          <w:bCs/>
          <w:i/>
          <w:iCs/>
          <w:lang w:bidi="en-GB"/>
        </w:rPr>
        <w:t xml:space="preserve">r professionally qualified members’ engagement with the </w:t>
      </w:r>
      <w:hyperlink r:id="rId37" w:history="1">
        <w:r w:rsidR="00370303" w:rsidRPr="00FC4123">
          <w:rPr>
            <w:rStyle w:val="Hyperlink"/>
            <w:rFonts w:ascii="Noto Sans" w:hAnsi="Noto Sans" w:cs="Noto Sans"/>
            <w:b/>
            <w:bCs/>
            <w:i/>
            <w:iCs/>
            <w:color w:val="0563C1"/>
            <w:lang w:bidi="en-GB"/>
          </w:rPr>
          <w:t>CPD framework</w:t>
        </w:r>
      </w:hyperlink>
      <w:r w:rsidR="00370303" w:rsidRPr="00FC4123">
        <w:rPr>
          <w:rFonts w:ascii="Noto Sans" w:hAnsi="Noto Sans" w:cs="Noto Sans"/>
          <w:b/>
          <w:bCs/>
          <w:i/>
          <w:iCs/>
          <w:color w:val="0563C1"/>
          <w:lang w:bidi="en-GB"/>
        </w:rPr>
        <w:t>’s</w:t>
      </w:r>
      <w:r w:rsidR="00370303" w:rsidRPr="00FC4123">
        <w:rPr>
          <w:rFonts w:ascii="Noto Sans" w:hAnsi="Noto Sans" w:cs="Noto Sans"/>
          <w:b/>
          <w:bCs/>
          <w:i/>
          <w:iCs/>
          <w:lang w:bidi="en-GB"/>
        </w:rPr>
        <w:t xml:space="preserve"> </w:t>
      </w:r>
      <w:r w:rsidR="00BC7C5D" w:rsidRPr="00FC4123">
        <w:rPr>
          <w:rFonts w:ascii="Noto Sans" w:hAnsi="Noto Sans" w:cs="Noto Sans"/>
          <w:b/>
          <w:bCs/>
          <w:i/>
          <w:iCs/>
          <w:lang w:bidi="en-GB"/>
        </w:rPr>
        <w:t>mandatory them</w:t>
      </w:r>
      <w:r w:rsidR="00021A0C" w:rsidRPr="00FC4123">
        <w:rPr>
          <w:rFonts w:ascii="Noto Sans" w:hAnsi="Noto Sans" w:cs="Noto Sans"/>
          <w:b/>
          <w:bCs/>
          <w:i/>
          <w:iCs/>
          <w:lang w:bidi="en-GB"/>
        </w:rPr>
        <w:t xml:space="preserve">es </w:t>
      </w:r>
      <w:r w:rsidR="008A2FCE" w:rsidRPr="00FC4123">
        <w:rPr>
          <w:rFonts w:ascii="Noto Sans" w:hAnsi="Noto Sans" w:cs="Noto Sans"/>
          <w:b/>
          <w:bCs/>
          <w:i/>
          <w:iCs/>
          <w:lang w:bidi="en-GB"/>
        </w:rPr>
        <w:t>and from 2029</w:t>
      </w:r>
      <w:r w:rsidR="0020784E" w:rsidRPr="00FC4123">
        <w:rPr>
          <w:rFonts w:ascii="Noto Sans" w:hAnsi="Noto Sans" w:cs="Noto Sans"/>
          <w:b/>
          <w:bCs/>
          <w:i/>
          <w:iCs/>
          <w:lang w:bidi="en-GB"/>
        </w:rPr>
        <w:t>, sanctions may be applied to members that fail to engage with the framework.</w:t>
      </w:r>
    </w:p>
    <w:p w14:paraId="4225A21D" w14:textId="77777777" w:rsidR="00937BB5" w:rsidRDefault="00937BB5" w:rsidP="00E11165">
      <w:pPr>
        <w:pStyle w:val="NoSpacing"/>
        <w:rPr>
          <w:rFonts w:ascii="Noto Sans" w:hAnsi="Noto Sans" w:cs="Noto Sans"/>
          <w:lang w:bidi="en-GB"/>
        </w:rPr>
      </w:pPr>
    </w:p>
    <w:p w14:paraId="7BCDB195" w14:textId="4FA5D9CD" w:rsidR="00140AB7" w:rsidRPr="00FC4123" w:rsidRDefault="00140AB7" w:rsidP="00E11165">
      <w:pPr>
        <w:pStyle w:val="NoSpacing"/>
        <w:rPr>
          <w:rFonts w:ascii="Noto Sans" w:hAnsi="Noto Sans" w:cs="Noto Sans"/>
          <w:lang w:bidi="en-GB"/>
        </w:rPr>
        <w:sectPr w:rsidR="00140AB7" w:rsidRPr="00FC4123" w:rsidSect="0087519F">
          <w:footerReference w:type="default" r:id="rId38"/>
          <w:pgSz w:w="11906" w:h="16838"/>
          <w:pgMar w:top="993" w:right="1440" w:bottom="1440" w:left="1440" w:header="708" w:footer="1129" w:gutter="0"/>
          <w:cols w:space="720"/>
          <w:formProt w:val="0"/>
          <w:docGrid w:linePitch="299"/>
        </w:sectPr>
      </w:pPr>
    </w:p>
    <w:p w14:paraId="5909A23D" w14:textId="7DBC0317" w:rsidR="00ED1683" w:rsidRPr="00E11165" w:rsidRDefault="00ED1683" w:rsidP="00FC4123">
      <w:pPr>
        <w:pStyle w:val="Heading2"/>
      </w:pPr>
      <w:bookmarkStart w:id="19" w:name="_Toc226626758"/>
      <w:r w:rsidRPr="00E11165">
        <w:lastRenderedPageBreak/>
        <w:t>Competenc</w:t>
      </w:r>
      <w:r w:rsidR="009109E2" w:rsidRPr="00E11165">
        <w:t>e</w:t>
      </w:r>
      <w:bookmarkEnd w:id="19"/>
    </w:p>
    <w:p w14:paraId="208EDA3E" w14:textId="7D760A59" w:rsidR="008E5A49" w:rsidRPr="00E11165" w:rsidRDefault="00ED1683" w:rsidP="008E5A49">
      <w:pPr>
        <w:rPr>
          <w:rFonts w:cs="Noto Sans"/>
        </w:rPr>
        <w:sectPr w:rsidR="008E5A49" w:rsidRPr="00E11165" w:rsidSect="00140AB7">
          <w:footerReference w:type="default" r:id="rId39"/>
          <w:pgSz w:w="11906" w:h="16838"/>
          <w:pgMar w:top="1440" w:right="1440" w:bottom="1440" w:left="1440" w:header="708" w:footer="1129" w:gutter="0"/>
          <w:cols w:space="720"/>
          <w:formProt w:val="0"/>
          <w:docGrid w:linePitch="299"/>
        </w:sectPr>
      </w:pPr>
      <w:r w:rsidRPr="00E11165">
        <w:rPr>
          <w:rFonts w:cs="Noto Sans"/>
          <w:noProof/>
          <w:sz w:val="17"/>
          <w:lang w:bidi="ar-SA"/>
        </w:rPr>
        <w:drawing>
          <wp:anchor distT="0" distB="0" distL="114300" distR="114300" simplePos="0" relativeHeight="251658250" behindDoc="0" locked="0" layoutInCell="1" allowOverlap="1" wp14:anchorId="5EA3ED0C" wp14:editId="24597BE9">
            <wp:simplePos x="0" y="0"/>
            <wp:positionH relativeFrom="column">
              <wp:posOffset>-346415</wp:posOffset>
            </wp:positionH>
            <wp:positionV relativeFrom="paragraph">
              <wp:posOffset>1132220</wp:posOffset>
            </wp:positionV>
            <wp:extent cx="6410960" cy="4305935"/>
            <wp:effectExtent l="0" t="0" r="0" b="18415"/>
            <wp:wrapSquare wrapText="bothSides"/>
            <wp:docPr id="46"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H relativeFrom="margin">
              <wp14:pctWidth>0</wp14:pctWidth>
            </wp14:sizeRelH>
            <wp14:sizeRelV relativeFrom="margin">
              <wp14:pctHeight>0</wp14:pctHeight>
            </wp14:sizeRelV>
          </wp:anchor>
        </w:drawing>
      </w:r>
      <w:r w:rsidR="008E5A49" w:rsidRPr="00E11165">
        <w:rPr>
          <w:rFonts w:cs="Noto Sans"/>
        </w:rPr>
        <w:t>It is vital that you make your CPD records as effective as possible. As the diagram below shows, your key stakeholders will increasingly demand proof of your continuing competence</w:t>
      </w:r>
      <w:r w:rsidR="00D02821" w:rsidRPr="00E11165">
        <w:rPr>
          <w:rFonts w:cs="Noto Sans"/>
        </w:rPr>
        <w:t>.</w:t>
      </w:r>
    </w:p>
    <w:p w14:paraId="364856B7" w14:textId="77777777" w:rsidR="000C76E8" w:rsidRPr="00E11165" w:rsidRDefault="000C76E8" w:rsidP="0087519F">
      <w:pPr>
        <w:pStyle w:val="Heading1"/>
        <w:rPr>
          <w:rFonts w:cs="Noto Sans"/>
        </w:rPr>
      </w:pPr>
      <w:bookmarkStart w:id="20" w:name="_Appendix_A_–_1"/>
      <w:bookmarkStart w:id="21" w:name="_Toc226626759"/>
      <w:bookmarkEnd w:id="20"/>
      <w:permStart w:id="1319006397" w:edGrp="everyone"/>
      <w:r w:rsidRPr="00E11165">
        <w:rPr>
          <w:rFonts w:cs="Noto Sans"/>
        </w:rPr>
        <w:lastRenderedPageBreak/>
        <w:t>Appendix A – Template of CPD development action plan</w:t>
      </w:r>
      <w:bookmarkEnd w:id="21"/>
      <w:r w:rsidRPr="00E11165">
        <w:rPr>
          <w:rFonts w:cs="Noto Sans"/>
        </w:rPr>
        <w:t xml:space="preserve"> </w:t>
      </w:r>
    </w:p>
    <w:p w14:paraId="10338393" w14:textId="77777777" w:rsidR="000C76E8" w:rsidRPr="00E11165" w:rsidRDefault="000C76E8" w:rsidP="007E571F">
      <w:pPr>
        <w:rPr>
          <w:rFonts w:cs="Noto Sans"/>
          <w:b/>
          <w:szCs w:val="20"/>
        </w:rPr>
      </w:pPr>
      <w:r w:rsidRPr="00E11165">
        <w:rPr>
          <w:rFonts w:cs="Noto Sans"/>
          <w:b/>
          <w:szCs w:val="20"/>
        </w:rPr>
        <w:t>Please copy and paste this template into a new word document when submitting your CPD record</w:t>
      </w:r>
    </w:p>
    <w:p w14:paraId="234B50C2" w14:textId="77777777" w:rsidR="000C76E8" w:rsidRPr="00E11165" w:rsidRDefault="000C76E8" w:rsidP="000C76E8">
      <w:pPr>
        <w:rPr>
          <w:rFonts w:cs="Noto Sans"/>
          <w:b/>
          <w:szCs w:val="20"/>
        </w:rPr>
      </w:pPr>
    </w:p>
    <w:p w14:paraId="16110121" w14:textId="77777777" w:rsidR="00B37FCF" w:rsidRPr="00E11165" w:rsidRDefault="00B37FCF" w:rsidP="00B37FCF">
      <w:pPr>
        <w:rPr>
          <w:rFonts w:cs="Noto Sans"/>
          <w:sz w:val="20"/>
          <w:szCs w:val="20"/>
        </w:rPr>
        <w:sectPr w:rsidR="00B37FCF" w:rsidRPr="00E11165" w:rsidSect="00092457">
          <w:footerReference w:type="default" r:id="rId45"/>
          <w:pgSz w:w="16840" w:h="11910" w:orient="landscape"/>
          <w:pgMar w:top="851" w:right="1418" w:bottom="1140" w:left="1418" w:header="0" w:footer="1191" w:gutter="0"/>
          <w:cols w:space="720"/>
          <w:formProt w:val="0"/>
          <w:docGrid w:linePitch="299"/>
        </w:sectPr>
      </w:pPr>
    </w:p>
    <w:p w14:paraId="3230F59F" w14:textId="5636A252" w:rsidR="00B37FCF" w:rsidRPr="00E11165" w:rsidRDefault="00B37FCF" w:rsidP="00B37FCF">
      <w:pPr>
        <w:rPr>
          <w:rFonts w:cs="Noto Sans"/>
          <w:sz w:val="20"/>
          <w:szCs w:val="20"/>
        </w:rPr>
      </w:pPr>
    </w:p>
    <w:p w14:paraId="6631C71D" w14:textId="77777777" w:rsidR="000C76E8" w:rsidRPr="00E11165" w:rsidRDefault="000C76E8" w:rsidP="007E571F">
      <w:pPr>
        <w:pStyle w:val="Heading1"/>
        <w:tabs>
          <w:tab w:val="left" w:pos="1134"/>
        </w:tabs>
        <w:rPr>
          <w:rFonts w:cs="Noto Sans"/>
        </w:rPr>
      </w:pPr>
      <w:bookmarkStart w:id="22" w:name="_Appendix_B_–_2"/>
      <w:bookmarkStart w:id="23" w:name="_Toc226626760"/>
      <w:bookmarkEnd w:id="22"/>
      <w:r w:rsidRPr="00E11165">
        <w:rPr>
          <w:rFonts w:cs="Noto Sans"/>
        </w:rPr>
        <w:t>Appendix B – Template of CPD personal development record</w:t>
      </w:r>
      <w:bookmarkEnd w:id="23"/>
    </w:p>
    <w:p w14:paraId="1EB085EB" w14:textId="77777777" w:rsidR="000C76E8" w:rsidRPr="00E11165" w:rsidRDefault="000C76E8" w:rsidP="007E571F">
      <w:pPr>
        <w:rPr>
          <w:rFonts w:cs="Noto Sans"/>
          <w:b/>
        </w:rPr>
      </w:pPr>
      <w:r w:rsidRPr="00E11165">
        <w:rPr>
          <w:rFonts w:cs="Noto Sans"/>
          <w:b/>
        </w:rPr>
        <w:t>Please copy and paste this template into a new word document when submitting your CPD record</w:t>
      </w:r>
    </w:p>
    <w:p w14:paraId="750E4ECD" w14:textId="77777777" w:rsidR="000C76E8" w:rsidRPr="00E11165" w:rsidRDefault="000C76E8" w:rsidP="000C76E8">
      <w:pPr>
        <w:rPr>
          <w:rFonts w:cs="Noto Sans"/>
          <w:b/>
        </w:rPr>
      </w:pPr>
    </w:p>
    <w:tbl>
      <w:tblPr>
        <w:tblStyle w:val="LightList-Accent1"/>
        <w:tblW w:w="14601" w:type="dxa"/>
        <w:tblInd w:w="-441" w:type="dxa"/>
        <w:tblLayout w:type="fixed"/>
        <w:tblCellMar>
          <w:top w:w="57" w:type="dxa"/>
          <w:left w:w="57" w:type="dxa"/>
          <w:bottom w:w="57" w:type="dxa"/>
          <w:right w:w="57" w:type="dxa"/>
        </w:tblCellMar>
        <w:tblLook w:val="04A0" w:firstRow="1" w:lastRow="0" w:firstColumn="1" w:lastColumn="0" w:noHBand="0" w:noVBand="1"/>
      </w:tblPr>
      <w:tblGrid>
        <w:gridCol w:w="2530"/>
        <w:gridCol w:w="843"/>
        <w:gridCol w:w="1406"/>
        <w:gridCol w:w="1223"/>
        <w:gridCol w:w="3922"/>
        <w:gridCol w:w="4677"/>
      </w:tblGrid>
      <w:tr w:rsidR="000C76E8" w:rsidRPr="00E11165" w14:paraId="1FAE65AB" w14:textId="77777777" w:rsidTr="007E571F">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4601" w:type="dxa"/>
            <w:gridSpan w:val="6"/>
            <w:tcBorders>
              <w:top w:val="single" w:sz="12" w:space="0" w:color="4472C4" w:themeColor="accent1"/>
              <w:left w:val="single" w:sz="12" w:space="0" w:color="4472C4" w:themeColor="accent1"/>
              <w:bottom w:val="single" w:sz="4" w:space="0" w:color="auto"/>
              <w:right w:val="single" w:sz="12" w:space="0" w:color="4472C4" w:themeColor="accent1"/>
            </w:tcBorders>
            <w:shd w:val="clear" w:color="auto" w:fill="0095C8"/>
            <w:vAlign w:val="center"/>
            <w:hideMark/>
          </w:tcPr>
          <w:p w14:paraId="40F204C9" w14:textId="77777777" w:rsidR="000C76E8" w:rsidRPr="00E11165" w:rsidRDefault="000C76E8" w:rsidP="00DC55B7">
            <w:pPr>
              <w:rPr>
                <w:rFonts w:cs="Noto Sans"/>
                <w:sz w:val="20"/>
              </w:rPr>
            </w:pPr>
            <w:bookmarkStart w:id="24" w:name="_Hlk32224177"/>
            <w:r w:rsidRPr="00E11165">
              <w:rPr>
                <w:rFonts w:cs="Noto Sans"/>
                <w:sz w:val="20"/>
              </w:rPr>
              <w:t xml:space="preserve">Name: </w:t>
            </w:r>
          </w:p>
        </w:tc>
      </w:tr>
      <w:tr w:rsidR="000C76E8" w:rsidRPr="00E11165" w14:paraId="25E2BC1B" w14:textId="77777777" w:rsidTr="007E571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4601" w:type="dxa"/>
            <w:gridSpan w:val="6"/>
            <w:tcBorders>
              <w:top w:val="single" w:sz="4" w:space="0" w:color="auto"/>
              <w:left w:val="single" w:sz="12" w:space="0" w:color="4472C4" w:themeColor="accent1"/>
              <w:right w:val="single" w:sz="12" w:space="0" w:color="4472C4" w:themeColor="accent1"/>
            </w:tcBorders>
            <w:shd w:val="clear" w:color="auto" w:fill="11C1FF"/>
            <w:vAlign w:val="center"/>
            <w:hideMark/>
          </w:tcPr>
          <w:p w14:paraId="007F1203" w14:textId="46DA1724" w:rsidR="000C76E8" w:rsidRPr="00E11165" w:rsidRDefault="000C76E8" w:rsidP="00DC55B7">
            <w:pPr>
              <w:rPr>
                <w:rFonts w:cs="Noto Sans"/>
                <w:sz w:val="20"/>
              </w:rPr>
            </w:pPr>
            <w:r w:rsidRPr="00E11165">
              <w:rPr>
                <w:rFonts w:cs="Noto Sans"/>
                <w:sz w:val="20"/>
              </w:rPr>
              <w:t>Job role</w:t>
            </w:r>
            <w:r w:rsidR="005846BB" w:rsidRPr="00E11165">
              <w:rPr>
                <w:rFonts w:cs="Noto Sans"/>
                <w:sz w:val="20"/>
              </w:rPr>
              <w:t>,</w:t>
            </w:r>
            <w:r w:rsidRPr="00E11165">
              <w:rPr>
                <w:rFonts w:cs="Noto Sans"/>
                <w:sz w:val="20"/>
              </w:rPr>
              <w:t xml:space="preserve"> </w:t>
            </w:r>
            <w:r w:rsidR="00D34279" w:rsidRPr="00E11165">
              <w:rPr>
                <w:rFonts w:cs="Noto Sans"/>
                <w:sz w:val="20"/>
              </w:rPr>
              <w:t>responsibilities,</w:t>
            </w:r>
            <w:r w:rsidR="005846BB" w:rsidRPr="00E11165">
              <w:rPr>
                <w:rFonts w:cs="Noto Sans"/>
                <w:sz w:val="20"/>
              </w:rPr>
              <w:t xml:space="preserve"> and engineering sector</w:t>
            </w:r>
            <w:r w:rsidRPr="00E11165">
              <w:rPr>
                <w:rFonts w:cs="Noto Sans"/>
                <w:sz w:val="20"/>
              </w:rPr>
              <w:t xml:space="preserve">: </w:t>
            </w:r>
          </w:p>
        </w:tc>
      </w:tr>
      <w:tr w:rsidR="00140A81" w:rsidRPr="00E11165" w14:paraId="7EB071CE" w14:textId="77777777" w:rsidTr="00C94714">
        <w:trPr>
          <w:trHeight w:val="665"/>
        </w:trPr>
        <w:tc>
          <w:tcPr>
            <w:cnfStyle w:val="001000000000" w:firstRow="0" w:lastRow="0" w:firstColumn="1" w:lastColumn="0" w:oddVBand="0" w:evenVBand="0" w:oddHBand="0" w:evenHBand="0" w:firstRowFirstColumn="0" w:firstRowLastColumn="0" w:lastRowFirstColumn="0" w:lastRowLastColumn="0"/>
            <w:tcW w:w="6002" w:type="dxa"/>
            <w:gridSpan w:val="4"/>
            <w:tcBorders>
              <w:top w:val="nil"/>
              <w:left w:val="single" w:sz="12" w:space="0" w:color="4472C4" w:themeColor="accent1"/>
              <w:bottom w:val="nil"/>
              <w:right w:val="single" w:sz="8" w:space="0" w:color="4472C4" w:themeColor="accent1"/>
            </w:tcBorders>
            <w:vAlign w:val="center"/>
            <w:hideMark/>
          </w:tcPr>
          <w:p w14:paraId="06572870" w14:textId="77777777" w:rsidR="000C76E8" w:rsidRPr="00E11165" w:rsidRDefault="000C76E8" w:rsidP="007E571F">
            <w:pPr>
              <w:ind w:left="-39" w:firstLine="39"/>
              <w:rPr>
                <w:rFonts w:cs="Noto Sans"/>
                <w:sz w:val="20"/>
              </w:rPr>
            </w:pPr>
            <w:r w:rsidRPr="00E11165">
              <w:rPr>
                <w:rFonts w:cs="Noto Sans"/>
                <w:sz w:val="20"/>
              </w:rPr>
              <w:t>Development activity</w:t>
            </w:r>
          </w:p>
        </w:tc>
        <w:tc>
          <w:tcPr>
            <w:tcW w:w="8599" w:type="dxa"/>
            <w:gridSpan w:val="2"/>
            <w:tcBorders>
              <w:top w:val="nil"/>
              <w:left w:val="single" w:sz="8" w:space="0" w:color="4472C4" w:themeColor="accent1"/>
              <w:bottom w:val="nil"/>
              <w:right w:val="single" w:sz="12" w:space="0" w:color="4472C4" w:themeColor="accent1"/>
            </w:tcBorders>
            <w:vAlign w:val="center"/>
            <w:hideMark/>
          </w:tcPr>
          <w:p w14:paraId="58B6FA62" w14:textId="77777777" w:rsidR="000C76E8" w:rsidRPr="00E11165" w:rsidRDefault="000C76E8" w:rsidP="00DC55B7">
            <w:pPr>
              <w:cnfStyle w:val="000000000000" w:firstRow="0" w:lastRow="0" w:firstColumn="0" w:lastColumn="0" w:oddVBand="0" w:evenVBand="0" w:oddHBand="0" w:evenHBand="0" w:firstRowFirstColumn="0" w:firstRowLastColumn="0" w:lastRowFirstColumn="0" w:lastRowLastColumn="0"/>
              <w:rPr>
                <w:rFonts w:cs="Noto Sans"/>
                <w:b/>
                <w:sz w:val="20"/>
              </w:rPr>
            </w:pPr>
            <w:r w:rsidRPr="00E11165">
              <w:rPr>
                <w:rFonts w:cs="Noto Sans"/>
                <w:b/>
                <w:sz w:val="20"/>
              </w:rPr>
              <w:t>Evaluation</w:t>
            </w:r>
          </w:p>
        </w:tc>
      </w:tr>
      <w:tr w:rsidR="0011113D" w:rsidRPr="00E11165" w14:paraId="74224F99" w14:textId="77777777" w:rsidTr="00FC4123">
        <w:trPr>
          <w:cnfStyle w:val="000000100000" w:firstRow="0" w:lastRow="0" w:firstColumn="0" w:lastColumn="0" w:oddVBand="0" w:evenVBand="0" w:oddHBand="1" w:evenHBand="0" w:firstRowFirstColumn="0" w:firstRowLastColumn="0" w:lastRowFirstColumn="0" w:lastRowLastColumn="0"/>
          <w:trHeight w:val="1157"/>
        </w:trPr>
        <w:tc>
          <w:tcPr>
            <w:cnfStyle w:val="001000000000" w:firstRow="0" w:lastRow="0" w:firstColumn="1" w:lastColumn="0" w:oddVBand="0" w:evenVBand="0" w:oddHBand="0" w:evenHBand="0" w:firstRowFirstColumn="0" w:firstRowLastColumn="0" w:lastRowFirstColumn="0" w:lastRowLastColumn="0"/>
            <w:tcW w:w="2530" w:type="dxa"/>
            <w:tcBorders>
              <w:left w:val="single" w:sz="12" w:space="0" w:color="4472C4" w:themeColor="accent1"/>
              <w:right w:val="single" w:sz="8" w:space="0" w:color="4472C4" w:themeColor="accent1"/>
            </w:tcBorders>
            <w:hideMark/>
          </w:tcPr>
          <w:p w14:paraId="05A2F768" w14:textId="77777777" w:rsidR="00673366" w:rsidRPr="00E11165" w:rsidRDefault="00673366" w:rsidP="00DC55B7">
            <w:pPr>
              <w:rPr>
                <w:rFonts w:cs="Noto Sans"/>
                <w:b w:val="0"/>
                <w:bCs w:val="0"/>
                <w:sz w:val="20"/>
              </w:rPr>
            </w:pPr>
            <w:r w:rsidRPr="00E11165">
              <w:rPr>
                <w:rFonts w:cs="Noto Sans"/>
                <w:sz w:val="20"/>
              </w:rPr>
              <w:t>Details of CPD activity</w:t>
            </w:r>
          </w:p>
          <w:p w14:paraId="7218B8C1" w14:textId="77777777" w:rsidR="00092154" w:rsidRPr="00E11165" w:rsidRDefault="00092154" w:rsidP="00DC55B7">
            <w:pPr>
              <w:rPr>
                <w:rFonts w:cs="Noto Sans"/>
                <w:b w:val="0"/>
                <w:bCs w:val="0"/>
                <w:sz w:val="20"/>
              </w:rPr>
            </w:pPr>
          </w:p>
          <w:p w14:paraId="520AD915" w14:textId="502D51BE" w:rsidR="00092154" w:rsidRPr="00E11165" w:rsidRDefault="0026628F" w:rsidP="00DC55B7">
            <w:pPr>
              <w:rPr>
                <w:rFonts w:cs="Noto Sans"/>
                <w:b w:val="0"/>
                <w:bCs w:val="0"/>
                <w:i/>
                <w:iCs/>
                <w:sz w:val="20"/>
              </w:rPr>
            </w:pPr>
            <w:r w:rsidRPr="00E11165">
              <w:rPr>
                <w:rFonts w:cs="Noto Sans"/>
                <w:i/>
                <w:iCs/>
                <w:sz w:val="20"/>
              </w:rPr>
              <w:t xml:space="preserve">If applicable, please include what </w:t>
            </w:r>
            <w:hyperlink r:id="rId46" w:history="1">
              <w:r w:rsidRPr="001B6A43">
                <w:rPr>
                  <w:rStyle w:val="Hyperlink"/>
                  <w:rFonts w:cs="Noto Sans"/>
                  <w:b w:val="0"/>
                  <w:bCs w:val="0"/>
                  <w:i/>
                  <w:iCs/>
                  <w:sz w:val="20"/>
                </w:rPr>
                <w:t>ICE CPD Framework</w:t>
              </w:r>
            </w:hyperlink>
            <w:r w:rsidRPr="00E11165">
              <w:rPr>
                <w:rFonts w:cs="Noto Sans"/>
                <w:i/>
                <w:iCs/>
                <w:sz w:val="20"/>
              </w:rPr>
              <w:t xml:space="preserve"> theme this aligns to.</w:t>
            </w:r>
          </w:p>
        </w:tc>
        <w:tc>
          <w:tcPr>
            <w:tcW w:w="843" w:type="dxa"/>
            <w:tcBorders>
              <w:left w:val="single" w:sz="8" w:space="0" w:color="4472C4" w:themeColor="accent1"/>
              <w:right w:val="single" w:sz="8" w:space="0" w:color="4472C4" w:themeColor="accent1"/>
            </w:tcBorders>
            <w:hideMark/>
          </w:tcPr>
          <w:p w14:paraId="0536CE2E"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r w:rsidRPr="00E11165">
              <w:rPr>
                <w:rFonts w:cs="Noto Sans"/>
                <w:b/>
                <w:sz w:val="20"/>
              </w:rPr>
              <w:t>Dates</w:t>
            </w:r>
          </w:p>
        </w:tc>
        <w:tc>
          <w:tcPr>
            <w:tcW w:w="1406" w:type="dxa"/>
            <w:tcBorders>
              <w:left w:val="single" w:sz="8" w:space="0" w:color="4472C4" w:themeColor="accent1"/>
              <w:right w:val="single" w:sz="8" w:space="0" w:color="4472C4" w:themeColor="accent1"/>
            </w:tcBorders>
            <w:hideMark/>
          </w:tcPr>
          <w:p w14:paraId="22905C22"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r w:rsidRPr="00E11165">
              <w:rPr>
                <w:rFonts w:cs="Noto Sans"/>
                <w:b/>
                <w:sz w:val="20"/>
              </w:rPr>
              <w:t>Effective learning time</w:t>
            </w:r>
          </w:p>
        </w:tc>
        <w:tc>
          <w:tcPr>
            <w:tcW w:w="1223" w:type="dxa"/>
            <w:tcBorders>
              <w:left w:val="single" w:sz="8" w:space="0" w:color="4472C4" w:themeColor="accent1"/>
              <w:right w:val="single" w:sz="8" w:space="0" w:color="4472C4" w:themeColor="accent1"/>
            </w:tcBorders>
            <w:hideMark/>
          </w:tcPr>
          <w:p w14:paraId="172B3848" w14:textId="6B2474A3"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r w:rsidRPr="00E11165">
              <w:rPr>
                <w:rFonts w:cs="Noto Sans"/>
                <w:b/>
                <w:sz w:val="20"/>
              </w:rPr>
              <w:t>Dev. Plan ref.</w:t>
            </w:r>
            <w:r w:rsidR="00170E88" w:rsidRPr="00E11165">
              <w:rPr>
                <w:rStyle w:val="FootnoteReference"/>
                <w:rFonts w:cs="Noto Sans"/>
                <w:b/>
                <w:sz w:val="20"/>
              </w:rPr>
              <w:footnoteReference w:id="5"/>
            </w:r>
          </w:p>
        </w:tc>
        <w:tc>
          <w:tcPr>
            <w:tcW w:w="0" w:type="dxa"/>
            <w:tcBorders>
              <w:left w:val="single" w:sz="8" w:space="0" w:color="4472C4" w:themeColor="accent1"/>
              <w:right w:val="single" w:sz="8" w:space="0" w:color="4472C4" w:themeColor="accent1"/>
            </w:tcBorders>
            <w:hideMark/>
          </w:tcPr>
          <w:p w14:paraId="701AD0E9"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r w:rsidRPr="00E11165">
              <w:rPr>
                <w:rFonts w:cs="Noto Sans"/>
                <w:b/>
                <w:sz w:val="20"/>
              </w:rPr>
              <w:t>Key Learning Points</w:t>
            </w:r>
          </w:p>
        </w:tc>
        <w:tc>
          <w:tcPr>
            <w:tcW w:w="0" w:type="dxa"/>
            <w:tcBorders>
              <w:left w:val="single" w:sz="8" w:space="0" w:color="4472C4" w:themeColor="accent1"/>
              <w:right w:val="single" w:sz="12" w:space="0" w:color="4472C4" w:themeColor="accent1"/>
            </w:tcBorders>
            <w:hideMark/>
          </w:tcPr>
          <w:p w14:paraId="4FC4A348"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r w:rsidRPr="00E11165">
              <w:rPr>
                <w:rFonts w:cs="Noto Sans"/>
                <w:b/>
                <w:sz w:val="20"/>
              </w:rPr>
              <w:t>Key Benefits/Value added</w:t>
            </w:r>
          </w:p>
          <w:p w14:paraId="444075CA"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p>
          <w:p w14:paraId="1EA207E9" w14:textId="6F19614F" w:rsidR="00092154"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Cs/>
                <w:i/>
                <w:iCs/>
                <w:sz w:val="20"/>
              </w:rPr>
            </w:pPr>
            <w:r w:rsidRPr="00E11165">
              <w:rPr>
                <w:rFonts w:cs="Noto Sans"/>
                <w:bCs/>
                <w:i/>
                <w:iCs/>
                <w:sz w:val="20"/>
              </w:rPr>
              <w:t xml:space="preserve">How has </w:t>
            </w:r>
            <w:r w:rsidR="00092154" w:rsidRPr="00E11165">
              <w:rPr>
                <w:rFonts w:cs="Noto Sans"/>
                <w:bCs/>
                <w:i/>
                <w:iCs/>
                <w:sz w:val="20"/>
              </w:rPr>
              <w:t xml:space="preserve">this learning activity </w:t>
            </w:r>
            <w:r w:rsidRPr="00E11165">
              <w:rPr>
                <w:rFonts w:cs="Noto Sans"/>
                <w:bCs/>
                <w:i/>
                <w:iCs/>
                <w:sz w:val="20"/>
              </w:rPr>
              <w:t>helped you</w:t>
            </w:r>
            <w:r w:rsidR="00092154" w:rsidRPr="00E11165">
              <w:rPr>
                <w:rFonts w:cs="Noto Sans"/>
                <w:bCs/>
                <w:i/>
                <w:iCs/>
                <w:sz w:val="20"/>
              </w:rPr>
              <w:t>?</w:t>
            </w:r>
          </w:p>
          <w:p w14:paraId="45B8D740" w14:textId="51DEE18D" w:rsidR="00673366" w:rsidRPr="00E11165" w:rsidRDefault="00092154" w:rsidP="00DC55B7">
            <w:pPr>
              <w:cnfStyle w:val="000000100000" w:firstRow="0" w:lastRow="0" w:firstColumn="0" w:lastColumn="0" w:oddVBand="0" w:evenVBand="0" w:oddHBand="1" w:evenHBand="0" w:firstRowFirstColumn="0" w:firstRowLastColumn="0" w:lastRowFirstColumn="0" w:lastRowLastColumn="0"/>
              <w:rPr>
                <w:rFonts w:cs="Noto Sans"/>
                <w:bCs/>
                <w:i/>
                <w:iCs/>
                <w:sz w:val="20"/>
              </w:rPr>
            </w:pPr>
            <w:r w:rsidRPr="00E11165">
              <w:rPr>
                <w:rFonts w:cs="Noto Sans"/>
                <w:bCs/>
                <w:i/>
                <w:iCs/>
                <w:sz w:val="20"/>
              </w:rPr>
              <w:t xml:space="preserve">How </w:t>
            </w:r>
            <w:r w:rsidR="00673366" w:rsidRPr="00E11165">
              <w:rPr>
                <w:rFonts w:cs="Noto Sans"/>
                <w:bCs/>
                <w:i/>
                <w:iCs/>
                <w:sz w:val="20"/>
              </w:rPr>
              <w:t>will the learning be used in the future?</w:t>
            </w:r>
          </w:p>
          <w:p w14:paraId="6327138E"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Cs/>
                <w:i/>
                <w:iCs/>
                <w:sz w:val="20"/>
              </w:rPr>
            </w:pPr>
            <w:r w:rsidRPr="00E11165">
              <w:rPr>
                <w:rFonts w:cs="Noto Sans"/>
                <w:bCs/>
                <w:i/>
                <w:iCs/>
                <w:sz w:val="20"/>
              </w:rPr>
              <w:t>How will this influence my DAP next year?</w:t>
            </w:r>
          </w:p>
          <w:p w14:paraId="5A5B1ADC" w14:textId="22E710D2"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p>
        </w:tc>
      </w:tr>
      <w:tr w:rsidR="0011113D" w:rsidRPr="00E11165" w14:paraId="15E4BE1F" w14:textId="77777777" w:rsidTr="00C94714">
        <w:trPr>
          <w:trHeight w:val="1170"/>
        </w:trPr>
        <w:tc>
          <w:tcPr>
            <w:cnfStyle w:val="001000000000" w:firstRow="0" w:lastRow="0" w:firstColumn="1" w:lastColumn="0" w:oddVBand="0" w:evenVBand="0" w:oddHBand="0" w:evenHBand="0" w:firstRowFirstColumn="0" w:firstRowLastColumn="0" w:lastRowFirstColumn="0" w:lastRowLastColumn="0"/>
            <w:tcW w:w="2530" w:type="dxa"/>
            <w:tcBorders>
              <w:top w:val="single" w:sz="8" w:space="0" w:color="4472C4" w:themeColor="accent1"/>
              <w:left w:val="single" w:sz="12" w:space="0" w:color="4472C4" w:themeColor="accent1"/>
              <w:bottom w:val="single" w:sz="8" w:space="0" w:color="4472C4" w:themeColor="accent1"/>
              <w:right w:val="single" w:sz="8" w:space="0" w:color="4472C4" w:themeColor="accent1"/>
            </w:tcBorders>
          </w:tcPr>
          <w:p w14:paraId="63548D14" w14:textId="77777777" w:rsidR="00673366" w:rsidRPr="00E11165" w:rsidRDefault="00673366" w:rsidP="00DC55B7">
            <w:pPr>
              <w:rPr>
                <w:rFonts w:cs="Noto Sans"/>
                <w:sz w:val="20"/>
              </w:rPr>
            </w:pPr>
          </w:p>
        </w:tc>
        <w:tc>
          <w:tcPr>
            <w:tcW w:w="843" w:type="dxa"/>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p w14:paraId="3DB512B4" w14:textId="77777777" w:rsidR="00673366" w:rsidRPr="00E11165" w:rsidRDefault="00673366" w:rsidP="00DC55B7">
            <w:pPr>
              <w:cnfStyle w:val="000000000000" w:firstRow="0" w:lastRow="0" w:firstColumn="0" w:lastColumn="0" w:oddVBand="0" w:evenVBand="0" w:oddHBand="0" w:evenHBand="0" w:firstRowFirstColumn="0" w:firstRowLastColumn="0" w:lastRowFirstColumn="0" w:lastRowLastColumn="0"/>
              <w:rPr>
                <w:rFonts w:cs="Noto Sans"/>
                <w:sz w:val="20"/>
              </w:rPr>
            </w:pPr>
          </w:p>
        </w:tc>
        <w:tc>
          <w:tcPr>
            <w:tcW w:w="1406" w:type="dxa"/>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p w14:paraId="669B6672" w14:textId="77777777" w:rsidR="00673366" w:rsidRPr="00E11165" w:rsidRDefault="00673366" w:rsidP="00DC55B7">
            <w:pPr>
              <w:cnfStyle w:val="000000000000" w:firstRow="0" w:lastRow="0" w:firstColumn="0" w:lastColumn="0" w:oddVBand="0" w:evenVBand="0" w:oddHBand="0" w:evenHBand="0" w:firstRowFirstColumn="0" w:firstRowLastColumn="0" w:lastRowFirstColumn="0" w:lastRowLastColumn="0"/>
              <w:rPr>
                <w:rFonts w:cs="Noto Sans"/>
                <w:sz w:val="20"/>
              </w:rPr>
            </w:pPr>
          </w:p>
        </w:tc>
        <w:tc>
          <w:tcPr>
            <w:tcW w:w="1223" w:type="dxa"/>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p w14:paraId="72B60232" w14:textId="77777777" w:rsidR="00673366" w:rsidRPr="00E11165" w:rsidRDefault="00673366" w:rsidP="00DC55B7">
            <w:pPr>
              <w:cnfStyle w:val="000000000000" w:firstRow="0" w:lastRow="0" w:firstColumn="0" w:lastColumn="0" w:oddVBand="0" w:evenVBand="0" w:oddHBand="0" w:evenHBand="0" w:firstRowFirstColumn="0" w:firstRowLastColumn="0" w:lastRowFirstColumn="0" w:lastRowLastColumn="0"/>
              <w:rPr>
                <w:rFonts w:cs="Noto Sans"/>
                <w:sz w:val="20"/>
              </w:rPr>
            </w:pPr>
          </w:p>
        </w:tc>
        <w:tc>
          <w:tcPr>
            <w:tcW w:w="3922" w:type="dxa"/>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p w14:paraId="4B7F2FC0" w14:textId="77777777" w:rsidR="00673366" w:rsidRPr="00E11165" w:rsidRDefault="00673366" w:rsidP="00DC55B7">
            <w:pPr>
              <w:cnfStyle w:val="000000000000" w:firstRow="0" w:lastRow="0" w:firstColumn="0" w:lastColumn="0" w:oddVBand="0" w:evenVBand="0" w:oddHBand="0" w:evenHBand="0" w:firstRowFirstColumn="0" w:firstRowLastColumn="0" w:lastRowFirstColumn="0" w:lastRowLastColumn="0"/>
              <w:rPr>
                <w:rFonts w:cs="Noto Sans"/>
                <w:sz w:val="20"/>
              </w:rPr>
            </w:pPr>
          </w:p>
        </w:tc>
        <w:tc>
          <w:tcPr>
            <w:tcW w:w="4677" w:type="dxa"/>
            <w:tcBorders>
              <w:top w:val="single" w:sz="8" w:space="0" w:color="4472C4" w:themeColor="accent1"/>
              <w:left w:val="single" w:sz="8" w:space="0" w:color="4472C4" w:themeColor="accent1"/>
              <w:bottom w:val="single" w:sz="8" w:space="0" w:color="4472C4" w:themeColor="accent1"/>
              <w:right w:val="single" w:sz="12" w:space="0" w:color="4472C4" w:themeColor="accent1"/>
            </w:tcBorders>
          </w:tcPr>
          <w:p w14:paraId="63D5A340" w14:textId="03F74959" w:rsidR="00673366" w:rsidRPr="00E11165" w:rsidRDefault="00673366" w:rsidP="00DC55B7">
            <w:pPr>
              <w:cnfStyle w:val="000000000000" w:firstRow="0" w:lastRow="0" w:firstColumn="0" w:lastColumn="0" w:oddVBand="0" w:evenVBand="0" w:oddHBand="0" w:evenHBand="0" w:firstRowFirstColumn="0" w:firstRowLastColumn="0" w:lastRowFirstColumn="0" w:lastRowLastColumn="0"/>
              <w:rPr>
                <w:rFonts w:cs="Noto Sans"/>
                <w:sz w:val="20"/>
              </w:rPr>
            </w:pPr>
            <w:r w:rsidRPr="00E11165">
              <w:rPr>
                <w:rFonts w:cs="Noto Sans"/>
                <w:sz w:val="20"/>
              </w:rPr>
              <w:t xml:space="preserve"> </w:t>
            </w:r>
          </w:p>
        </w:tc>
      </w:tr>
      <w:tr w:rsidR="0011113D" w:rsidRPr="00E11165" w14:paraId="545ACB73" w14:textId="77777777" w:rsidTr="00FC4123">
        <w:trPr>
          <w:cnfStyle w:val="000000100000" w:firstRow="0" w:lastRow="0" w:firstColumn="0" w:lastColumn="0" w:oddVBand="0" w:evenVBand="0" w:oddHBand="1" w:evenHBand="0"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2530" w:type="dxa"/>
            <w:tcBorders>
              <w:left w:val="single" w:sz="12" w:space="0" w:color="4472C4" w:themeColor="accent1"/>
              <w:right w:val="single" w:sz="8" w:space="0" w:color="4472C4" w:themeColor="accent1"/>
            </w:tcBorders>
          </w:tcPr>
          <w:p w14:paraId="035E6602" w14:textId="77777777" w:rsidR="00673366" w:rsidRPr="00E11165" w:rsidRDefault="00673366" w:rsidP="00DC55B7">
            <w:pPr>
              <w:rPr>
                <w:rFonts w:cs="Noto Sans"/>
                <w:sz w:val="20"/>
              </w:rPr>
            </w:pPr>
          </w:p>
        </w:tc>
        <w:tc>
          <w:tcPr>
            <w:tcW w:w="843" w:type="dxa"/>
            <w:tcBorders>
              <w:left w:val="single" w:sz="8" w:space="0" w:color="4472C4" w:themeColor="accent1"/>
              <w:right w:val="single" w:sz="8" w:space="0" w:color="4472C4" w:themeColor="accent1"/>
            </w:tcBorders>
          </w:tcPr>
          <w:p w14:paraId="577C1DC9"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sz w:val="20"/>
              </w:rPr>
            </w:pPr>
          </w:p>
        </w:tc>
        <w:tc>
          <w:tcPr>
            <w:tcW w:w="1406" w:type="dxa"/>
            <w:tcBorders>
              <w:left w:val="single" w:sz="8" w:space="0" w:color="4472C4" w:themeColor="accent1"/>
              <w:right w:val="single" w:sz="8" w:space="0" w:color="4472C4" w:themeColor="accent1"/>
            </w:tcBorders>
          </w:tcPr>
          <w:p w14:paraId="4F8F97A9"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sz w:val="20"/>
              </w:rPr>
            </w:pPr>
          </w:p>
        </w:tc>
        <w:tc>
          <w:tcPr>
            <w:tcW w:w="1223" w:type="dxa"/>
            <w:tcBorders>
              <w:left w:val="single" w:sz="8" w:space="0" w:color="4472C4" w:themeColor="accent1"/>
              <w:right w:val="single" w:sz="8" w:space="0" w:color="4472C4" w:themeColor="accent1"/>
            </w:tcBorders>
          </w:tcPr>
          <w:p w14:paraId="52BA20F6"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sz w:val="20"/>
              </w:rPr>
            </w:pPr>
          </w:p>
        </w:tc>
        <w:tc>
          <w:tcPr>
            <w:tcW w:w="0" w:type="dxa"/>
            <w:tcBorders>
              <w:left w:val="single" w:sz="8" w:space="0" w:color="4472C4" w:themeColor="accent1"/>
              <w:right w:val="single" w:sz="8" w:space="0" w:color="4472C4" w:themeColor="accent1"/>
            </w:tcBorders>
          </w:tcPr>
          <w:p w14:paraId="498F4CCA"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sz w:val="20"/>
              </w:rPr>
            </w:pPr>
          </w:p>
        </w:tc>
        <w:tc>
          <w:tcPr>
            <w:tcW w:w="0" w:type="dxa"/>
            <w:tcBorders>
              <w:left w:val="single" w:sz="8" w:space="0" w:color="4472C4" w:themeColor="accent1"/>
              <w:right w:val="single" w:sz="12" w:space="0" w:color="4472C4" w:themeColor="accent1"/>
            </w:tcBorders>
          </w:tcPr>
          <w:p w14:paraId="2411A7B0"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sz w:val="20"/>
              </w:rPr>
            </w:pPr>
          </w:p>
        </w:tc>
      </w:tr>
      <w:bookmarkEnd w:id="24"/>
      <w:permEnd w:id="1319006397"/>
    </w:tbl>
    <w:p w14:paraId="4554A2C3" w14:textId="77777777" w:rsidR="00B37FCF" w:rsidRPr="00E11165" w:rsidRDefault="00B37FCF">
      <w:pPr>
        <w:widowControl/>
        <w:autoSpaceDE/>
        <w:autoSpaceDN/>
        <w:rPr>
          <w:rFonts w:cs="Noto Sans"/>
          <w:sz w:val="17"/>
        </w:rPr>
        <w:sectPr w:rsidR="00B37FCF" w:rsidRPr="00E11165" w:rsidSect="007E571F">
          <w:type w:val="continuous"/>
          <w:pgSz w:w="16840" w:h="11910" w:orient="landscape"/>
          <w:pgMar w:top="1134" w:right="1418" w:bottom="1140" w:left="1560" w:header="0" w:footer="1191" w:gutter="0"/>
          <w:cols w:space="720"/>
          <w:formProt w:val="0"/>
          <w:docGrid w:linePitch="299"/>
        </w:sectPr>
      </w:pPr>
    </w:p>
    <w:p w14:paraId="44DA5DF5" w14:textId="00EADF66" w:rsidR="003B719F" w:rsidRPr="00E11165" w:rsidRDefault="008E5A49" w:rsidP="002D35CD">
      <w:pPr>
        <w:pStyle w:val="Heading1"/>
        <w:spacing w:before="0"/>
        <w:rPr>
          <w:rFonts w:cs="Noto Sans"/>
        </w:rPr>
      </w:pPr>
      <w:bookmarkStart w:id="25" w:name="_Appendix_C_–"/>
      <w:bookmarkStart w:id="26" w:name="_Toc226626761"/>
      <w:bookmarkEnd w:id="25"/>
      <w:r w:rsidRPr="00E11165">
        <w:rPr>
          <w:rFonts w:cs="Noto Sans"/>
        </w:rPr>
        <w:lastRenderedPageBreak/>
        <w:t>Appendix C – Example subject areas for development</w:t>
      </w:r>
      <w:bookmarkEnd w:id="26"/>
    </w:p>
    <w:p w14:paraId="7D573C75" w14:textId="77777777" w:rsidR="008E5A49" w:rsidRPr="00E11165" w:rsidRDefault="008E5A49" w:rsidP="008E5A49">
      <w:pPr>
        <w:rPr>
          <w:rFonts w:cs="Noto Sans"/>
        </w:rPr>
      </w:pPr>
      <w:r w:rsidRPr="00E11165">
        <w:rPr>
          <w:rFonts w:cs="Noto Sans"/>
        </w:rPr>
        <w:t>This list of subjects and topics will help you identify your development needs. However, this list isn’t exhaustive, and you might be able to include other subjects and topics, provided they help your development.</w:t>
      </w:r>
    </w:p>
    <w:p w14:paraId="16B746EC" w14:textId="77777777" w:rsidR="008E5A49" w:rsidRPr="00E11165" w:rsidRDefault="008E5A49" w:rsidP="008E5A49">
      <w:pPr>
        <w:rPr>
          <w:rFonts w:cs="Noto Sans"/>
        </w:rPr>
      </w:pPr>
    </w:p>
    <w:p w14:paraId="10288D4D" w14:textId="77777777" w:rsidR="008E5A49" w:rsidRPr="00E11165" w:rsidRDefault="008E5A49" w:rsidP="008E5A49">
      <w:pPr>
        <w:rPr>
          <w:rFonts w:cs="Noto Sans"/>
          <w:b/>
          <w:sz w:val="24"/>
        </w:rPr>
      </w:pPr>
      <w:r w:rsidRPr="00E11165">
        <w:rPr>
          <w:rFonts w:cs="Noto Sans"/>
          <w:b/>
          <w:sz w:val="24"/>
        </w:rPr>
        <w:t>Self-Development</w:t>
      </w:r>
    </w:p>
    <w:p w14:paraId="7EC173F9" w14:textId="77777777" w:rsidR="008E5A49" w:rsidRPr="00E11165" w:rsidRDefault="008E5A49" w:rsidP="00115B0E">
      <w:pPr>
        <w:numPr>
          <w:ilvl w:val="0"/>
          <w:numId w:val="5"/>
        </w:numPr>
        <w:rPr>
          <w:rFonts w:cs="Noto Sans"/>
        </w:rPr>
      </w:pPr>
      <w:r w:rsidRPr="00E11165">
        <w:rPr>
          <w:rFonts w:cs="Noto Sans"/>
        </w:rPr>
        <w:t>Interpersonal skills</w:t>
      </w:r>
    </w:p>
    <w:p w14:paraId="5E8B0FB7" w14:textId="77777777" w:rsidR="008E5A49" w:rsidRPr="00E11165" w:rsidRDefault="008E5A49" w:rsidP="00115B0E">
      <w:pPr>
        <w:numPr>
          <w:ilvl w:val="0"/>
          <w:numId w:val="5"/>
        </w:numPr>
        <w:rPr>
          <w:rFonts w:cs="Noto Sans"/>
        </w:rPr>
      </w:pPr>
      <w:r w:rsidRPr="00E11165">
        <w:rPr>
          <w:rFonts w:cs="Noto Sans"/>
        </w:rPr>
        <w:t>Leadership and team management</w:t>
      </w:r>
    </w:p>
    <w:p w14:paraId="17E6CDDA" w14:textId="77777777" w:rsidR="008E5A49" w:rsidRPr="00E11165" w:rsidRDefault="008E5A49" w:rsidP="00115B0E">
      <w:pPr>
        <w:numPr>
          <w:ilvl w:val="0"/>
          <w:numId w:val="5"/>
        </w:numPr>
        <w:rPr>
          <w:rFonts w:cs="Noto Sans"/>
        </w:rPr>
      </w:pPr>
      <w:r w:rsidRPr="00E11165">
        <w:rPr>
          <w:rFonts w:cs="Noto Sans"/>
        </w:rPr>
        <w:t>Decision making</w:t>
      </w:r>
    </w:p>
    <w:p w14:paraId="0C73ED07" w14:textId="77777777" w:rsidR="008E5A49" w:rsidRPr="00E11165" w:rsidRDefault="008E5A49" w:rsidP="00115B0E">
      <w:pPr>
        <w:numPr>
          <w:ilvl w:val="0"/>
          <w:numId w:val="5"/>
        </w:numPr>
        <w:rPr>
          <w:rFonts w:cs="Noto Sans"/>
        </w:rPr>
      </w:pPr>
      <w:r w:rsidRPr="00E11165">
        <w:rPr>
          <w:rFonts w:cs="Noto Sans"/>
        </w:rPr>
        <w:t>Stress management</w:t>
      </w:r>
    </w:p>
    <w:p w14:paraId="5658EE4C" w14:textId="77777777" w:rsidR="008E5A49" w:rsidRPr="00E11165" w:rsidRDefault="008E5A49" w:rsidP="00115B0E">
      <w:pPr>
        <w:numPr>
          <w:ilvl w:val="0"/>
          <w:numId w:val="5"/>
        </w:numPr>
        <w:rPr>
          <w:rFonts w:cs="Noto Sans"/>
        </w:rPr>
      </w:pPr>
      <w:r w:rsidRPr="00E11165">
        <w:rPr>
          <w:rFonts w:cs="Noto Sans"/>
        </w:rPr>
        <w:t>Time management and delegation skills</w:t>
      </w:r>
    </w:p>
    <w:p w14:paraId="2CBAC1C3" w14:textId="77777777" w:rsidR="008E5A49" w:rsidRPr="00E11165" w:rsidRDefault="008E5A49" w:rsidP="00115B0E">
      <w:pPr>
        <w:numPr>
          <w:ilvl w:val="0"/>
          <w:numId w:val="5"/>
        </w:numPr>
        <w:rPr>
          <w:rFonts w:cs="Noto Sans"/>
        </w:rPr>
      </w:pPr>
      <w:r w:rsidRPr="00E11165">
        <w:rPr>
          <w:rFonts w:cs="Noto Sans"/>
        </w:rPr>
        <w:t>Career development and planning</w:t>
      </w:r>
    </w:p>
    <w:p w14:paraId="13A81BC0" w14:textId="77777777" w:rsidR="008E5A49" w:rsidRPr="00E11165" w:rsidRDefault="008E5A49" w:rsidP="00115B0E">
      <w:pPr>
        <w:numPr>
          <w:ilvl w:val="0"/>
          <w:numId w:val="5"/>
        </w:numPr>
        <w:rPr>
          <w:rFonts w:cs="Noto Sans"/>
        </w:rPr>
      </w:pPr>
      <w:r w:rsidRPr="00E11165">
        <w:rPr>
          <w:rFonts w:cs="Noto Sans"/>
        </w:rPr>
        <w:t>Foreign languages</w:t>
      </w:r>
    </w:p>
    <w:p w14:paraId="333D5A49" w14:textId="77777777" w:rsidR="008E5A49" w:rsidRPr="00E11165" w:rsidRDefault="008E5A49" w:rsidP="00115B0E">
      <w:pPr>
        <w:numPr>
          <w:ilvl w:val="0"/>
          <w:numId w:val="5"/>
        </w:numPr>
        <w:rPr>
          <w:rFonts w:cs="Noto Sans"/>
        </w:rPr>
      </w:pPr>
      <w:r w:rsidRPr="00E11165">
        <w:rPr>
          <w:rFonts w:cs="Noto Sans"/>
        </w:rPr>
        <w:t>Professional ethics and rules of conduct</w:t>
      </w:r>
    </w:p>
    <w:p w14:paraId="53BD6B93" w14:textId="77777777" w:rsidR="008E5A49" w:rsidRPr="00E11165" w:rsidRDefault="008E5A49" w:rsidP="008E5A49">
      <w:pPr>
        <w:rPr>
          <w:rFonts w:cs="Noto Sans"/>
        </w:rPr>
      </w:pPr>
    </w:p>
    <w:p w14:paraId="24D4C411" w14:textId="77777777" w:rsidR="008E5A49" w:rsidRPr="00E11165" w:rsidRDefault="008E5A49" w:rsidP="008E5A49">
      <w:pPr>
        <w:rPr>
          <w:rFonts w:cs="Noto Sans"/>
          <w:b/>
          <w:sz w:val="24"/>
        </w:rPr>
      </w:pPr>
      <w:r w:rsidRPr="00E11165">
        <w:rPr>
          <w:rFonts w:cs="Noto Sans"/>
          <w:b/>
          <w:sz w:val="24"/>
        </w:rPr>
        <w:t>Communication</w:t>
      </w:r>
    </w:p>
    <w:p w14:paraId="1172759A" w14:textId="77777777" w:rsidR="008E5A49" w:rsidRPr="00E11165" w:rsidRDefault="008E5A49" w:rsidP="00115B0E">
      <w:pPr>
        <w:numPr>
          <w:ilvl w:val="0"/>
          <w:numId w:val="6"/>
        </w:numPr>
        <w:rPr>
          <w:rFonts w:cs="Noto Sans"/>
        </w:rPr>
      </w:pPr>
      <w:r w:rsidRPr="00E11165">
        <w:rPr>
          <w:rFonts w:cs="Noto Sans"/>
        </w:rPr>
        <w:t>Report and letter writing skills</w:t>
      </w:r>
    </w:p>
    <w:p w14:paraId="6F165BFA" w14:textId="77777777" w:rsidR="008E5A49" w:rsidRPr="00E11165" w:rsidRDefault="008E5A49" w:rsidP="00115B0E">
      <w:pPr>
        <w:numPr>
          <w:ilvl w:val="0"/>
          <w:numId w:val="6"/>
        </w:numPr>
        <w:rPr>
          <w:rFonts w:cs="Noto Sans"/>
        </w:rPr>
      </w:pPr>
      <w:r w:rsidRPr="00E11165">
        <w:rPr>
          <w:rFonts w:cs="Noto Sans"/>
        </w:rPr>
        <w:t>Interview skills</w:t>
      </w:r>
    </w:p>
    <w:p w14:paraId="47D36727" w14:textId="77777777" w:rsidR="008E5A49" w:rsidRPr="00E11165" w:rsidRDefault="008E5A49" w:rsidP="00115B0E">
      <w:pPr>
        <w:numPr>
          <w:ilvl w:val="0"/>
          <w:numId w:val="6"/>
        </w:numPr>
        <w:rPr>
          <w:rFonts w:cs="Noto Sans"/>
        </w:rPr>
      </w:pPr>
      <w:r w:rsidRPr="00E11165">
        <w:rPr>
          <w:rFonts w:cs="Noto Sans"/>
        </w:rPr>
        <w:t>Negotiating skills</w:t>
      </w:r>
    </w:p>
    <w:p w14:paraId="14291B36" w14:textId="77777777" w:rsidR="008E5A49" w:rsidRPr="00E11165" w:rsidRDefault="008E5A49" w:rsidP="00115B0E">
      <w:pPr>
        <w:numPr>
          <w:ilvl w:val="0"/>
          <w:numId w:val="6"/>
        </w:numPr>
        <w:rPr>
          <w:rFonts w:cs="Noto Sans"/>
        </w:rPr>
      </w:pPr>
      <w:r w:rsidRPr="00E11165">
        <w:rPr>
          <w:rFonts w:cs="Noto Sans"/>
        </w:rPr>
        <w:t>Managing meetings</w:t>
      </w:r>
    </w:p>
    <w:p w14:paraId="0805AA82" w14:textId="7D6221B8" w:rsidR="008E5A49" w:rsidRPr="00E11165" w:rsidRDefault="008E5A49" w:rsidP="002F11EE">
      <w:pPr>
        <w:numPr>
          <w:ilvl w:val="0"/>
          <w:numId w:val="6"/>
        </w:numPr>
        <w:rPr>
          <w:rFonts w:cs="Noto Sans"/>
        </w:rPr>
      </w:pPr>
      <w:r w:rsidRPr="00E11165">
        <w:rPr>
          <w:rFonts w:cs="Noto Sans"/>
        </w:rPr>
        <w:t>Information management</w:t>
      </w:r>
      <w:r w:rsidR="00CC685B" w:rsidRPr="00E11165">
        <w:rPr>
          <w:rFonts w:cs="Noto Sans"/>
        </w:rPr>
        <w:t xml:space="preserve">, </w:t>
      </w:r>
      <w:r w:rsidR="002F11EE" w:rsidRPr="00E11165">
        <w:rPr>
          <w:rFonts w:cs="Noto Sans"/>
        </w:rPr>
        <w:t>General Data Protection Regulations 2018</w:t>
      </w:r>
    </w:p>
    <w:p w14:paraId="5C6AE011" w14:textId="77777777" w:rsidR="008E5A49" w:rsidRPr="00E11165" w:rsidRDefault="008E5A49" w:rsidP="00115B0E">
      <w:pPr>
        <w:numPr>
          <w:ilvl w:val="0"/>
          <w:numId w:val="6"/>
        </w:numPr>
        <w:rPr>
          <w:rFonts w:cs="Noto Sans"/>
        </w:rPr>
      </w:pPr>
      <w:r w:rsidRPr="00E11165">
        <w:rPr>
          <w:rFonts w:cs="Noto Sans"/>
        </w:rPr>
        <w:t>Presentation skills</w:t>
      </w:r>
    </w:p>
    <w:p w14:paraId="0B22D7C7" w14:textId="77777777" w:rsidR="008E5A49" w:rsidRPr="00E11165" w:rsidRDefault="008E5A49" w:rsidP="00115B0E">
      <w:pPr>
        <w:numPr>
          <w:ilvl w:val="0"/>
          <w:numId w:val="6"/>
        </w:numPr>
        <w:rPr>
          <w:rFonts w:cs="Noto Sans"/>
        </w:rPr>
      </w:pPr>
      <w:r w:rsidRPr="00E11165">
        <w:rPr>
          <w:rFonts w:cs="Noto Sans"/>
        </w:rPr>
        <w:t>In house, to clients, at public meetings</w:t>
      </w:r>
    </w:p>
    <w:p w14:paraId="52BC9A79" w14:textId="77777777" w:rsidR="008E5A49" w:rsidRPr="00E11165" w:rsidRDefault="008E5A49" w:rsidP="008E5A49">
      <w:pPr>
        <w:rPr>
          <w:rFonts w:cs="Noto Sans"/>
        </w:rPr>
      </w:pPr>
    </w:p>
    <w:p w14:paraId="287F021A" w14:textId="77777777" w:rsidR="008E5A49" w:rsidRPr="00E11165" w:rsidRDefault="008E5A49" w:rsidP="008E5A49">
      <w:pPr>
        <w:rPr>
          <w:rFonts w:cs="Noto Sans"/>
          <w:b/>
          <w:sz w:val="24"/>
        </w:rPr>
      </w:pPr>
      <w:r w:rsidRPr="00E11165">
        <w:rPr>
          <w:rFonts w:cs="Noto Sans"/>
          <w:b/>
          <w:sz w:val="24"/>
        </w:rPr>
        <w:t>Strategic Management</w:t>
      </w:r>
    </w:p>
    <w:p w14:paraId="2B8079BC" w14:textId="77777777" w:rsidR="008E5A49" w:rsidRPr="00E11165" w:rsidRDefault="008E5A49" w:rsidP="00115B0E">
      <w:pPr>
        <w:numPr>
          <w:ilvl w:val="0"/>
          <w:numId w:val="7"/>
        </w:numPr>
        <w:rPr>
          <w:rFonts w:cs="Noto Sans"/>
        </w:rPr>
      </w:pPr>
      <w:r w:rsidRPr="00E11165">
        <w:rPr>
          <w:rFonts w:cs="Noto Sans"/>
        </w:rPr>
        <w:t>Establishing practice strategy and developing business plans</w:t>
      </w:r>
    </w:p>
    <w:p w14:paraId="7ACAF66A" w14:textId="77777777" w:rsidR="008E5A49" w:rsidRPr="00E11165" w:rsidRDefault="008E5A49" w:rsidP="00115B0E">
      <w:pPr>
        <w:numPr>
          <w:ilvl w:val="0"/>
          <w:numId w:val="7"/>
        </w:numPr>
        <w:rPr>
          <w:rFonts w:cs="Noto Sans"/>
        </w:rPr>
      </w:pPr>
      <w:r w:rsidRPr="00E11165">
        <w:rPr>
          <w:rFonts w:cs="Noto Sans"/>
        </w:rPr>
        <w:t>Improving employer’s performance – business improvement</w:t>
      </w:r>
    </w:p>
    <w:p w14:paraId="575C2788" w14:textId="736D2BC2" w:rsidR="008E5A49" w:rsidRPr="00E11165" w:rsidRDefault="008E5A49" w:rsidP="00115B0E">
      <w:pPr>
        <w:numPr>
          <w:ilvl w:val="0"/>
          <w:numId w:val="7"/>
        </w:numPr>
        <w:rPr>
          <w:rFonts w:cs="Noto Sans"/>
        </w:rPr>
      </w:pPr>
      <w:r w:rsidRPr="00E11165">
        <w:rPr>
          <w:rFonts w:cs="Noto Sans"/>
        </w:rPr>
        <w:t>Health and safety legislation, policy and procedures</w:t>
      </w:r>
    </w:p>
    <w:p w14:paraId="05658352" w14:textId="77777777" w:rsidR="008E5A49" w:rsidRPr="00E11165" w:rsidRDefault="008E5A49" w:rsidP="00115B0E">
      <w:pPr>
        <w:numPr>
          <w:ilvl w:val="0"/>
          <w:numId w:val="7"/>
        </w:numPr>
        <w:rPr>
          <w:rFonts w:cs="Noto Sans"/>
        </w:rPr>
      </w:pPr>
      <w:r w:rsidRPr="00E11165">
        <w:rPr>
          <w:rFonts w:cs="Noto Sans"/>
        </w:rPr>
        <w:t>Quality assurance and quality management</w:t>
      </w:r>
    </w:p>
    <w:p w14:paraId="226B9E62" w14:textId="77777777" w:rsidR="008E5A49" w:rsidRPr="00E11165" w:rsidRDefault="008E5A49" w:rsidP="00115B0E">
      <w:pPr>
        <w:numPr>
          <w:ilvl w:val="0"/>
          <w:numId w:val="7"/>
        </w:numPr>
        <w:rPr>
          <w:rFonts w:cs="Noto Sans"/>
        </w:rPr>
      </w:pPr>
      <w:r w:rsidRPr="00E11165">
        <w:rPr>
          <w:rFonts w:cs="Noto Sans"/>
        </w:rPr>
        <w:t>Environmental management</w:t>
      </w:r>
    </w:p>
    <w:p w14:paraId="15A7D4EB" w14:textId="77777777" w:rsidR="008E5A49" w:rsidRPr="00E11165" w:rsidRDefault="008E5A49" w:rsidP="00115B0E">
      <w:pPr>
        <w:numPr>
          <w:ilvl w:val="0"/>
          <w:numId w:val="7"/>
        </w:numPr>
        <w:rPr>
          <w:rFonts w:cs="Noto Sans"/>
        </w:rPr>
      </w:pPr>
      <w:r w:rsidRPr="00E11165">
        <w:rPr>
          <w:rFonts w:cs="Noto Sans"/>
        </w:rPr>
        <w:t>Employee relations and human resource management</w:t>
      </w:r>
    </w:p>
    <w:p w14:paraId="62A00181" w14:textId="38B486FB" w:rsidR="008E5A49" w:rsidRPr="00E11165" w:rsidRDefault="008E5A49" w:rsidP="00115B0E">
      <w:pPr>
        <w:numPr>
          <w:ilvl w:val="0"/>
          <w:numId w:val="7"/>
        </w:numPr>
        <w:rPr>
          <w:rFonts w:cs="Noto Sans"/>
        </w:rPr>
      </w:pPr>
      <w:r w:rsidRPr="00E11165">
        <w:rPr>
          <w:rFonts w:cs="Noto Sans"/>
        </w:rPr>
        <w:t>Diversity management –</w:t>
      </w:r>
      <w:r w:rsidR="00CC685B" w:rsidRPr="00E11165">
        <w:rPr>
          <w:rFonts w:cs="Noto Sans"/>
        </w:rPr>
        <w:t>Equality Act 2010</w:t>
      </w:r>
    </w:p>
    <w:p w14:paraId="2F668C4E" w14:textId="77777777" w:rsidR="008E5A49" w:rsidRPr="00E11165" w:rsidRDefault="008E5A49" w:rsidP="00115B0E">
      <w:pPr>
        <w:numPr>
          <w:ilvl w:val="0"/>
          <w:numId w:val="7"/>
        </w:numPr>
        <w:rPr>
          <w:rFonts w:cs="Noto Sans"/>
        </w:rPr>
      </w:pPr>
      <w:r w:rsidRPr="00E11165">
        <w:rPr>
          <w:rFonts w:cs="Noto Sans"/>
        </w:rPr>
        <w:t>Training and development of others</w:t>
      </w:r>
    </w:p>
    <w:p w14:paraId="0C214908" w14:textId="77777777" w:rsidR="008E5A49" w:rsidRPr="00E11165" w:rsidRDefault="008E5A49" w:rsidP="008E5A49">
      <w:pPr>
        <w:rPr>
          <w:rFonts w:cs="Noto Sans"/>
        </w:rPr>
      </w:pPr>
    </w:p>
    <w:p w14:paraId="73FB7053" w14:textId="77777777" w:rsidR="008E5A49" w:rsidRPr="00E11165" w:rsidRDefault="008E5A49" w:rsidP="008E5A49">
      <w:pPr>
        <w:rPr>
          <w:rFonts w:cs="Noto Sans"/>
          <w:b/>
          <w:sz w:val="24"/>
        </w:rPr>
      </w:pPr>
      <w:r w:rsidRPr="00E11165">
        <w:rPr>
          <w:rFonts w:cs="Noto Sans"/>
          <w:b/>
          <w:sz w:val="24"/>
        </w:rPr>
        <w:t>Technical</w:t>
      </w:r>
    </w:p>
    <w:p w14:paraId="101117BE" w14:textId="77777777" w:rsidR="008E5A49" w:rsidRPr="00E11165" w:rsidRDefault="008E5A49" w:rsidP="00115B0E">
      <w:pPr>
        <w:numPr>
          <w:ilvl w:val="0"/>
          <w:numId w:val="8"/>
        </w:numPr>
        <w:rPr>
          <w:rFonts w:cs="Noto Sans"/>
        </w:rPr>
      </w:pPr>
      <w:r w:rsidRPr="00E11165">
        <w:rPr>
          <w:rFonts w:cs="Noto Sans"/>
        </w:rPr>
        <w:t>Detail design</w:t>
      </w:r>
    </w:p>
    <w:p w14:paraId="7AC8839A" w14:textId="77777777" w:rsidR="008E5A49" w:rsidRPr="00E11165" w:rsidRDefault="008E5A49" w:rsidP="00115B0E">
      <w:pPr>
        <w:numPr>
          <w:ilvl w:val="0"/>
          <w:numId w:val="8"/>
        </w:numPr>
        <w:rPr>
          <w:rFonts w:cs="Noto Sans"/>
        </w:rPr>
      </w:pPr>
      <w:r w:rsidRPr="00E11165">
        <w:rPr>
          <w:rFonts w:cs="Noto Sans"/>
        </w:rPr>
        <w:t>Environmental design/technology/impact analysis</w:t>
      </w:r>
    </w:p>
    <w:p w14:paraId="796D91E5" w14:textId="77777777" w:rsidR="008E5A49" w:rsidRPr="00E11165" w:rsidRDefault="008E5A49" w:rsidP="00115B0E">
      <w:pPr>
        <w:numPr>
          <w:ilvl w:val="0"/>
          <w:numId w:val="8"/>
        </w:numPr>
        <w:rPr>
          <w:rFonts w:cs="Noto Sans"/>
        </w:rPr>
      </w:pPr>
      <w:r w:rsidRPr="00E11165">
        <w:rPr>
          <w:rFonts w:cs="Noto Sans"/>
        </w:rPr>
        <w:t>New design skills</w:t>
      </w:r>
    </w:p>
    <w:p w14:paraId="7B82EE35" w14:textId="0BD95C12" w:rsidR="008E5A49" w:rsidRPr="00E11165" w:rsidRDefault="008E5A49" w:rsidP="00115B0E">
      <w:pPr>
        <w:numPr>
          <w:ilvl w:val="0"/>
          <w:numId w:val="8"/>
        </w:numPr>
        <w:rPr>
          <w:rFonts w:cs="Noto Sans"/>
        </w:rPr>
      </w:pPr>
      <w:r w:rsidRPr="00E11165">
        <w:rPr>
          <w:rFonts w:cs="Noto Sans"/>
        </w:rPr>
        <w:t>Procurement – estimates, bids and tenders</w:t>
      </w:r>
    </w:p>
    <w:p w14:paraId="68F9565F" w14:textId="77777777" w:rsidR="008E5A49" w:rsidRPr="00E11165" w:rsidRDefault="008E5A49" w:rsidP="00115B0E">
      <w:pPr>
        <w:numPr>
          <w:ilvl w:val="0"/>
          <w:numId w:val="8"/>
        </w:numPr>
        <w:rPr>
          <w:rFonts w:cs="Noto Sans"/>
        </w:rPr>
      </w:pPr>
      <w:r w:rsidRPr="00E11165">
        <w:rPr>
          <w:rFonts w:cs="Noto Sans"/>
        </w:rPr>
        <w:t>Construction site management</w:t>
      </w:r>
    </w:p>
    <w:p w14:paraId="407362BD" w14:textId="4DAF373B" w:rsidR="008E5A49" w:rsidRPr="00E11165" w:rsidRDefault="008E5A49" w:rsidP="00115B0E">
      <w:pPr>
        <w:numPr>
          <w:ilvl w:val="0"/>
          <w:numId w:val="8"/>
        </w:numPr>
        <w:rPr>
          <w:rFonts w:cs="Noto Sans"/>
        </w:rPr>
      </w:pPr>
      <w:r w:rsidRPr="00E11165">
        <w:rPr>
          <w:rFonts w:cs="Noto Sans"/>
        </w:rPr>
        <w:t>CAD</w:t>
      </w:r>
      <w:r w:rsidR="00CC685B" w:rsidRPr="00E11165">
        <w:rPr>
          <w:rFonts w:cs="Noto Sans"/>
        </w:rPr>
        <w:t>/ BIM</w:t>
      </w:r>
    </w:p>
    <w:p w14:paraId="259FB98A" w14:textId="77777777" w:rsidR="008E5A49" w:rsidRPr="00E11165" w:rsidRDefault="008E5A49" w:rsidP="00115B0E">
      <w:pPr>
        <w:numPr>
          <w:ilvl w:val="0"/>
          <w:numId w:val="8"/>
        </w:numPr>
        <w:rPr>
          <w:rFonts w:cs="Noto Sans"/>
        </w:rPr>
      </w:pPr>
      <w:r w:rsidRPr="00E11165">
        <w:rPr>
          <w:rFonts w:cs="Noto Sans"/>
        </w:rPr>
        <w:t>Energy efficiency/energy conservation</w:t>
      </w:r>
    </w:p>
    <w:p w14:paraId="7B9DA48B" w14:textId="77777777" w:rsidR="008E5A49" w:rsidRPr="00E11165" w:rsidRDefault="008E5A49" w:rsidP="00115B0E">
      <w:pPr>
        <w:numPr>
          <w:ilvl w:val="0"/>
          <w:numId w:val="8"/>
        </w:numPr>
        <w:rPr>
          <w:rFonts w:cs="Noto Sans"/>
        </w:rPr>
      </w:pPr>
      <w:r w:rsidRPr="00E11165">
        <w:rPr>
          <w:rFonts w:cs="Noto Sans"/>
        </w:rPr>
        <w:lastRenderedPageBreak/>
        <w:t>New building materials</w:t>
      </w:r>
    </w:p>
    <w:p w14:paraId="69BE5849" w14:textId="77777777" w:rsidR="008E5A49" w:rsidRPr="00E11165" w:rsidRDefault="008E5A49" w:rsidP="00115B0E">
      <w:pPr>
        <w:numPr>
          <w:ilvl w:val="0"/>
          <w:numId w:val="8"/>
        </w:numPr>
        <w:rPr>
          <w:rFonts w:cs="Noto Sans"/>
        </w:rPr>
      </w:pPr>
      <w:r w:rsidRPr="00E11165">
        <w:rPr>
          <w:rFonts w:cs="Noto Sans"/>
        </w:rPr>
        <w:t>New forms of contract and partnering</w:t>
      </w:r>
    </w:p>
    <w:p w14:paraId="4FD58248" w14:textId="77777777" w:rsidR="00830AF6" w:rsidRPr="00E11165" w:rsidRDefault="00830AF6" w:rsidP="008E5A49">
      <w:pPr>
        <w:rPr>
          <w:rFonts w:cs="Noto Sans"/>
          <w:b/>
        </w:rPr>
      </w:pPr>
    </w:p>
    <w:p w14:paraId="35F1525D" w14:textId="14B09980" w:rsidR="008E5A49" w:rsidRPr="00E11165" w:rsidRDefault="008E5A49" w:rsidP="008E5A49">
      <w:pPr>
        <w:rPr>
          <w:rFonts w:cs="Noto Sans"/>
          <w:b/>
          <w:sz w:val="24"/>
        </w:rPr>
      </w:pPr>
      <w:r w:rsidRPr="00E11165">
        <w:rPr>
          <w:rFonts w:cs="Noto Sans"/>
          <w:b/>
        </w:rPr>
        <w:br/>
      </w:r>
      <w:r w:rsidRPr="00E11165">
        <w:rPr>
          <w:rFonts w:cs="Noto Sans"/>
          <w:b/>
          <w:sz w:val="24"/>
        </w:rPr>
        <w:t>Legislative</w:t>
      </w:r>
    </w:p>
    <w:p w14:paraId="05F182B2" w14:textId="77777777" w:rsidR="008E5A49" w:rsidRPr="00E11165" w:rsidRDefault="008E5A49" w:rsidP="00115B0E">
      <w:pPr>
        <w:numPr>
          <w:ilvl w:val="0"/>
          <w:numId w:val="9"/>
        </w:numPr>
        <w:rPr>
          <w:rFonts w:cs="Noto Sans"/>
        </w:rPr>
      </w:pPr>
      <w:r w:rsidRPr="00E11165">
        <w:rPr>
          <w:rFonts w:cs="Noto Sans"/>
        </w:rPr>
        <w:t>Construction regulations</w:t>
      </w:r>
    </w:p>
    <w:p w14:paraId="1D2F9007" w14:textId="77777777" w:rsidR="008E5A49" w:rsidRPr="00E11165" w:rsidRDefault="008E5A49" w:rsidP="00115B0E">
      <w:pPr>
        <w:numPr>
          <w:ilvl w:val="0"/>
          <w:numId w:val="9"/>
        </w:numPr>
        <w:rPr>
          <w:rFonts w:cs="Noto Sans"/>
        </w:rPr>
      </w:pPr>
      <w:r w:rsidRPr="00E11165">
        <w:rPr>
          <w:rFonts w:cs="Noto Sans"/>
        </w:rPr>
        <w:t>Construction contract law</w:t>
      </w:r>
    </w:p>
    <w:p w14:paraId="44B51A36" w14:textId="77777777" w:rsidR="008E5A49" w:rsidRPr="00E11165" w:rsidRDefault="008E5A49" w:rsidP="00115B0E">
      <w:pPr>
        <w:numPr>
          <w:ilvl w:val="0"/>
          <w:numId w:val="9"/>
        </w:numPr>
        <w:rPr>
          <w:rFonts w:cs="Noto Sans"/>
        </w:rPr>
      </w:pPr>
      <w:r w:rsidRPr="00E11165">
        <w:rPr>
          <w:rFonts w:cs="Noto Sans"/>
        </w:rPr>
        <w:t>Health and safety legislation</w:t>
      </w:r>
    </w:p>
    <w:p w14:paraId="72BB4FE6" w14:textId="77777777" w:rsidR="008E5A49" w:rsidRPr="00E11165" w:rsidRDefault="008E5A49" w:rsidP="00115B0E">
      <w:pPr>
        <w:numPr>
          <w:ilvl w:val="0"/>
          <w:numId w:val="9"/>
        </w:numPr>
        <w:rPr>
          <w:rFonts w:cs="Noto Sans"/>
        </w:rPr>
      </w:pPr>
      <w:r w:rsidRPr="00E11165">
        <w:rPr>
          <w:rFonts w:cs="Noto Sans"/>
        </w:rPr>
        <w:t>Environmental legislation</w:t>
      </w:r>
    </w:p>
    <w:p w14:paraId="16F512EF" w14:textId="77777777" w:rsidR="008E5A49" w:rsidRPr="00E11165" w:rsidRDefault="008E5A49" w:rsidP="00115B0E">
      <w:pPr>
        <w:numPr>
          <w:ilvl w:val="0"/>
          <w:numId w:val="9"/>
        </w:numPr>
        <w:rPr>
          <w:rFonts w:cs="Noto Sans"/>
        </w:rPr>
      </w:pPr>
      <w:r w:rsidRPr="00E11165">
        <w:rPr>
          <w:rFonts w:cs="Noto Sans"/>
        </w:rPr>
        <w:t>Employment legislation</w:t>
      </w:r>
    </w:p>
    <w:p w14:paraId="167C5A41" w14:textId="77777777" w:rsidR="002F11EE" w:rsidRPr="00E11165" w:rsidRDefault="008E5A49" w:rsidP="00115B0E">
      <w:pPr>
        <w:numPr>
          <w:ilvl w:val="0"/>
          <w:numId w:val="9"/>
        </w:numPr>
        <w:rPr>
          <w:rFonts w:cs="Noto Sans"/>
        </w:rPr>
      </w:pPr>
      <w:r w:rsidRPr="00E11165">
        <w:rPr>
          <w:rFonts w:cs="Noto Sans"/>
        </w:rPr>
        <w:t>Different forms of contract</w:t>
      </w:r>
    </w:p>
    <w:p w14:paraId="122DAFD6" w14:textId="77777777" w:rsidR="008E5A49" w:rsidRPr="00E11165" w:rsidRDefault="008E5A49" w:rsidP="008E5A49">
      <w:pPr>
        <w:rPr>
          <w:rFonts w:cs="Noto Sans"/>
        </w:rPr>
      </w:pPr>
    </w:p>
    <w:p w14:paraId="7DBF6ACC" w14:textId="77777777" w:rsidR="008E5A49" w:rsidRPr="00E11165" w:rsidRDefault="008E5A49" w:rsidP="008E5A49">
      <w:pPr>
        <w:rPr>
          <w:rFonts w:cs="Noto Sans"/>
          <w:b/>
          <w:sz w:val="24"/>
        </w:rPr>
      </w:pPr>
      <w:r w:rsidRPr="00E11165">
        <w:rPr>
          <w:rFonts w:cs="Noto Sans"/>
          <w:b/>
          <w:sz w:val="24"/>
        </w:rPr>
        <w:t>Associated professional areas</w:t>
      </w:r>
    </w:p>
    <w:p w14:paraId="33710DF2" w14:textId="77777777" w:rsidR="008E5A49" w:rsidRPr="00E11165" w:rsidRDefault="008E5A49" w:rsidP="00115B0E">
      <w:pPr>
        <w:numPr>
          <w:ilvl w:val="0"/>
          <w:numId w:val="10"/>
        </w:numPr>
        <w:rPr>
          <w:rFonts w:cs="Noto Sans"/>
        </w:rPr>
      </w:pPr>
      <w:r w:rsidRPr="00E11165">
        <w:rPr>
          <w:rFonts w:cs="Noto Sans"/>
        </w:rPr>
        <w:t>Adjudication</w:t>
      </w:r>
    </w:p>
    <w:p w14:paraId="1330BDE1" w14:textId="77777777" w:rsidR="008E5A49" w:rsidRPr="00E11165" w:rsidRDefault="008E5A49" w:rsidP="00115B0E">
      <w:pPr>
        <w:numPr>
          <w:ilvl w:val="0"/>
          <w:numId w:val="10"/>
        </w:numPr>
        <w:rPr>
          <w:rFonts w:cs="Noto Sans"/>
        </w:rPr>
      </w:pPr>
      <w:r w:rsidRPr="00E11165">
        <w:rPr>
          <w:rFonts w:cs="Noto Sans"/>
        </w:rPr>
        <w:t>Architecture</w:t>
      </w:r>
    </w:p>
    <w:p w14:paraId="4FF126B8" w14:textId="77777777" w:rsidR="008E5A49" w:rsidRPr="00E11165" w:rsidRDefault="008E5A49" w:rsidP="00115B0E">
      <w:pPr>
        <w:numPr>
          <w:ilvl w:val="0"/>
          <w:numId w:val="10"/>
        </w:numPr>
        <w:rPr>
          <w:rFonts w:cs="Noto Sans"/>
        </w:rPr>
      </w:pPr>
      <w:r w:rsidRPr="00E11165">
        <w:rPr>
          <w:rFonts w:cs="Noto Sans"/>
        </w:rPr>
        <w:t>Arbitration</w:t>
      </w:r>
    </w:p>
    <w:p w14:paraId="716753B5" w14:textId="77777777" w:rsidR="008E5A49" w:rsidRPr="00E11165" w:rsidRDefault="008E5A49" w:rsidP="00115B0E">
      <w:pPr>
        <w:numPr>
          <w:ilvl w:val="0"/>
          <w:numId w:val="10"/>
        </w:numPr>
        <w:rPr>
          <w:rFonts w:cs="Noto Sans"/>
        </w:rPr>
      </w:pPr>
      <w:r w:rsidRPr="00E11165">
        <w:rPr>
          <w:rFonts w:cs="Noto Sans"/>
        </w:rPr>
        <w:t>Facilities management</w:t>
      </w:r>
    </w:p>
    <w:p w14:paraId="2403320E" w14:textId="77777777" w:rsidR="008E5A49" w:rsidRPr="00E11165" w:rsidRDefault="008E5A49" w:rsidP="00115B0E">
      <w:pPr>
        <w:numPr>
          <w:ilvl w:val="0"/>
          <w:numId w:val="10"/>
        </w:numPr>
        <w:rPr>
          <w:rFonts w:cs="Noto Sans"/>
        </w:rPr>
      </w:pPr>
      <w:r w:rsidRPr="00E11165">
        <w:rPr>
          <w:rFonts w:cs="Noto Sans"/>
        </w:rPr>
        <w:t>Planning supervision</w:t>
      </w:r>
    </w:p>
    <w:p w14:paraId="29A3FAC2" w14:textId="77777777" w:rsidR="008E5A49" w:rsidRPr="00E11165" w:rsidRDefault="008E5A49" w:rsidP="00115B0E">
      <w:pPr>
        <w:numPr>
          <w:ilvl w:val="0"/>
          <w:numId w:val="10"/>
        </w:numPr>
        <w:rPr>
          <w:rFonts w:cs="Noto Sans"/>
        </w:rPr>
      </w:pPr>
      <w:r w:rsidRPr="00E11165">
        <w:rPr>
          <w:rFonts w:cs="Noto Sans"/>
        </w:rPr>
        <w:t>Project management</w:t>
      </w:r>
    </w:p>
    <w:p w14:paraId="12D7BCBF" w14:textId="77777777" w:rsidR="008E5A49" w:rsidRPr="00E11165" w:rsidRDefault="008E5A49" w:rsidP="00140A81">
      <w:pPr>
        <w:jc w:val="right"/>
        <w:rPr>
          <w:rFonts w:cs="Noto Sans"/>
        </w:rPr>
      </w:pPr>
    </w:p>
    <w:p w14:paraId="79709DCF" w14:textId="77777777" w:rsidR="008E5A49" w:rsidRPr="00E11165" w:rsidRDefault="008E5A49" w:rsidP="008E5A49">
      <w:pPr>
        <w:rPr>
          <w:rFonts w:cs="Noto Sans"/>
          <w:b/>
          <w:sz w:val="24"/>
        </w:rPr>
      </w:pPr>
      <w:r w:rsidRPr="00E11165">
        <w:rPr>
          <w:rFonts w:cs="Noto Sans"/>
          <w:b/>
          <w:sz w:val="24"/>
        </w:rPr>
        <w:t>Working with others</w:t>
      </w:r>
    </w:p>
    <w:p w14:paraId="706317C4" w14:textId="77777777" w:rsidR="008E5A49" w:rsidRPr="00E11165" w:rsidRDefault="008E5A49" w:rsidP="00115B0E">
      <w:pPr>
        <w:numPr>
          <w:ilvl w:val="0"/>
          <w:numId w:val="11"/>
        </w:numPr>
        <w:rPr>
          <w:rFonts w:cs="Noto Sans"/>
        </w:rPr>
      </w:pPr>
      <w:r w:rsidRPr="00E11165">
        <w:rPr>
          <w:rFonts w:cs="Noto Sans"/>
        </w:rPr>
        <w:t>Team leadership</w:t>
      </w:r>
    </w:p>
    <w:p w14:paraId="2493A6ED" w14:textId="77777777" w:rsidR="008E5A49" w:rsidRPr="00E11165" w:rsidRDefault="008E5A49" w:rsidP="00115B0E">
      <w:pPr>
        <w:numPr>
          <w:ilvl w:val="0"/>
          <w:numId w:val="11"/>
        </w:numPr>
        <w:rPr>
          <w:rFonts w:cs="Noto Sans"/>
        </w:rPr>
      </w:pPr>
      <w:r w:rsidRPr="00E11165">
        <w:rPr>
          <w:rFonts w:cs="Noto Sans"/>
        </w:rPr>
        <w:t>Motivation skills</w:t>
      </w:r>
    </w:p>
    <w:p w14:paraId="4F779B27" w14:textId="77777777" w:rsidR="008E5A49" w:rsidRPr="00E11165" w:rsidRDefault="008E5A49" w:rsidP="00115B0E">
      <w:pPr>
        <w:numPr>
          <w:ilvl w:val="0"/>
          <w:numId w:val="11"/>
        </w:numPr>
        <w:rPr>
          <w:rFonts w:cs="Noto Sans"/>
        </w:rPr>
      </w:pPr>
      <w:r w:rsidRPr="00E11165">
        <w:rPr>
          <w:rFonts w:cs="Noto Sans"/>
        </w:rPr>
        <w:t>Negotiation skills</w:t>
      </w:r>
    </w:p>
    <w:p w14:paraId="3A8804D4" w14:textId="77777777" w:rsidR="008E5A49" w:rsidRPr="00E11165" w:rsidRDefault="008E5A49" w:rsidP="00115B0E">
      <w:pPr>
        <w:numPr>
          <w:ilvl w:val="0"/>
          <w:numId w:val="11"/>
        </w:numPr>
        <w:rPr>
          <w:rFonts w:cs="Noto Sans"/>
        </w:rPr>
      </w:pPr>
      <w:r w:rsidRPr="00E11165">
        <w:rPr>
          <w:rFonts w:cs="Noto Sans"/>
        </w:rPr>
        <w:t>Delegation skills</w:t>
      </w:r>
    </w:p>
    <w:p w14:paraId="0F2E14CE" w14:textId="77777777" w:rsidR="008E5A49" w:rsidRPr="00E11165" w:rsidRDefault="008E5A49" w:rsidP="00115B0E">
      <w:pPr>
        <w:numPr>
          <w:ilvl w:val="0"/>
          <w:numId w:val="11"/>
        </w:numPr>
        <w:rPr>
          <w:rFonts w:cs="Noto Sans"/>
        </w:rPr>
      </w:pPr>
      <w:r w:rsidRPr="00E11165">
        <w:rPr>
          <w:rFonts w:cs="Noto Sans"/>
        </w:rPr>
        <w:t>Managing poor performance</w:t>
      </w:r>
    </w:p>
    <w:p w14:paraId="75E0E9DD" w14:textId="77777777" w:rsidR="008E5A49" w:rsidRPr="00E11165" w:rsidRDefault="008E5A49" w:rsidP="00115B0E">
      <w:pPr>
        <w:numPr>
          <w:ilvl w:val="0"/>
          <w:numId w:val="11"/>
        </w:numPr>
        <w:rPr>
          <w:rFonts w:cs="Noto Sans"/>
        </w:rPr>
      </w:pPr>
      <w:r w:rsidRPr="00E11165">
        <w:rPr>
          <w:rFonts w:cs="Noto Sans"/>
        </w:rPr>
        <w:t>Performance appraisals</w:t>
      </w:r>
    </w:p>
    <w:p w14:paraId="5078CAFB" w14:textId="77777777" w:rsidR="008E5A49" w:rsidRPr="00E11165" w:rsidRDefault="008E5A49" w:rsidP="008E5A49">
      <w:pPr>
        <w:rPr>
          <w:rFonts w:cs="Noto Sans"/>
        </w:rPr>
      </w:pPr>
      <w:r w:rsidRPr="00E11165">
        <w:rPr>
          <w:rFonts w:cs="Noto Sans"/>
        </w:rPr>
        <w:t xml:space="preserve"> </w:t>
      </w:r>
    </w:p>
    <w:p w14:paraId="450FD739" w14:textId="3FA43544" w:rsidR="008E5A49" w:rsidRPr="00E11165" w:rsidRDefault="003011F5" w:rsidP="008E5A49">
      <w:pPr>
        <w:rPr>
          <w:rFonts w:cs="Noto Sans"/>
          <w:b/>
          <w:sz w:val="24"/>
        </w:rPr>
      </w:pPr>
      <w:r w:rsidRPr="00E11165">
        <w:rPr>
          <w:rFonts w:cs="Noto Sans"/>
          <w:b/>
          <w:sz w:val="24"/>
        </w:rPr>
        <w:t xml:space="preserve">Business </w:t>
      </w:r>
      <w:r w:rsidR="008E5A49" w:rsidRPr="00E11165">
        <w:rPr>
          <w:rFonts w:cs="Noto Sans"/>
          <w:b/>
          <w:sz w:val="24"/>
        </w:rPr>
        <w:t>practice</w:t>
      </w:r>
    </w:p>
    <w:p w14:paraId="0BC08FF5" w14:textId="77777777" w:rsidR="008E5A49" w:rsidRPr="00E11165" w:rsidRDefault="008E5A49" w:rsidP="00115B0E">
      <w:pPr>
        <w:numPr>
          <w:ilvl w:val="0"/>
          <w:numId w:val="12"/>
        </w:numPr>
        <w:rPr>
          <w:rFonts w:cs="Noto Sans"/>
        </w:rPr>
      </w:pPr>
      <w:r w:rsidRPr="00E11165">
        <w:rPr>
          <w:rFonts w:cs="Noto Sans"/>
        </w:rPr>
        <w:t>Client care and management</w:t>
      </w:r>
    </w:p>
    <w:p w14:paraId="755F7335" w14:textId="77777777" w:rsidR="008E5A49" w:rsidRPr="00E11165" w:rsidRDefault="008E5A49" w:rsidP="00115B0E">
      <w:pPr>
        <w:numPr>
          <w:ilvl w:val="0"/>
          <w:numId w:val="12"/>
        </w:numPr>
        <w:rPr>
          <w:rFonts w:cs="Noto Sans"/>
        </w:rPr>
      </w:pPr>
      <w:r w:rsidRPr="00E11165">
        <w:rPr>
          <w:rFonts w:cs="Noto Sans"/>
        </w:rPr>
        <w:t>Marketing skills and techniques</w:t>
      </w:r>
    </w:p>
    <w:p w14:paraId="69D3A3D9" w14:textId="77777777" w:rsidR="008E5A49" w:rsidRPr="00E11165" w:rsidRDefault="008E5A49" w:rsidP="00115B0E">
      <w:pPr>
        <w:numPr>
          <w:ilvl w:val="0"/>
          <w:numId w:val="12"/>
        </w:numPr>
        <w:rPr>
          <w:rFonts w:cs="Noto Sans"/>
        </w:rPr>
      </w:pPr>
      <w:r w:rsidRPr="00E11165">
        <w:rPr>
          <w:rFonts w:cs="Noto Sans"/>
        </w:rPr>
        <w:t>Public relations; dealing with media and VIPs</w:t>
      </w:r>
    </w:p>
    <w:p w14:paraId="7741B5BD" w14:textId="77777777" w:rsidR="008E5A49" w:rsidRPr="00E11165" w:rsidRDefault="008E5A49" w:rsidP="008E5A49">
      <w:pPr>
        <w:rPr>
          <w:rFonts w:cs="Noto Sans"/>
        </w:rPr>
      </w:pPr>
    </w:p>
    <w:p w14:paraId="2EE601CE" w14:textId="77777777" w:rsidR="008E5A49" w:rsidRPr="00E11165" w:rsidRDefault="008E5A49" w:rsidP="008E5A49">
      <w:pPr>
        <w:rPr>
          <w:rFonts w:cs="Noto Sans"/>
          <w:b/>
          <w:sz w:val="24"/>
        </w:rPr>
      </w:pPr>
      <w:r w:rsidRPr="00E11165">
        <w:rPr>
          <w:rFonts w:cs="Noto Sans"/>
          <w:b/>
          <w:sz w:val="24"/>
        </w:rPr>
        <w:t>Information technology</w:t>
      </w:r>
    </w:p>
    <w:p w14:paraId="48E01646" w14:textId="77777777" w:rsidR="008E5A49" w:rsidRPr="00E11165" w:rsidRDefault="008E5A49" w:rsidP="00115B0E">
      <w:pPr>
        <w:numPr>
          <w:ilvl w:val="0"/>
          <w:numId w:val="13"/>
        </w:numPr>
        <w:rPr>
          <w:rFonts w:cs="Noto Sans"/>
        </w:rPr>
      </w:pPr>
      <w:r w:rsidRPr="00E11165">
        <w:rPr>
          <w:rFonts w:cs="Noto Sans"/>
        </w:rPr>
        <w:t>Information Technology:</w:t>
      </w:r>
    </w:p>
    <w:p w14:paraId="57C35E7C" w14:textId="77777777" w:rsidR="008E5A49" w:rsidRPr="00E11165" w:rsidRDefault="008E5A49" w:rsidP="008E5A49">
      <w:pPr>
        <w:rPr>
          <w:rFonts w:cs="Noto Sans"/>
        </w:rPr>
      </w:pPr>
      <w:r w:rsidRPr="00E11165">
        <w:rPr>
          <w:rFonts w:cs="Noto Sans"/>
        </w:rPr>
        <w:t xml:space="preserve">In house systems; external computer services; personal computing skills; specialist software </w:t>
      </w:r>
    </w:p>
    <w:p w14:paraId="7D0C99D4" w14:textId="77777777" w:rsidR="008E5A49" w:rsidRPr="00E11165" w:rsidRDefault="008E5A49" w:rsidP="008E5A49">
      <w:pPr>
        <w:rPr>
          <w:rFonts w:cs="Noto Sans"/>
        </w:rPr>
      </w:pPr>
    </w:p>
    <w:p w14:paraId="67765199" w14:textId="77777777" w:rsidR="008E5A49" w:rsidRPr="00E11165" w:rsidRDefault="008E5A49" w:rsidP="008E5A49">
      <w:pPr>
        <w:rPr>
          <w:rFonts w:cs="Noto Sans"/>
          <w:b/>
          <w:sz w:val="24"/>
        </w:rPr>
      </w:pPr>
      <w:r w:rsidRPr="00E11165">
        <w:rPr>
          <w:rFonts w:cs="Noto Sans"/>
          <w:b/>
          <w:sz w:val="24"/>
        </w:rPr>
        <w:t>Contract management</w:t>
      </w:r>
    </w:p>
    <w:p w14:paraId="412556E3" w14:textId="59298042" w:rsidR="008E5A49" w:rsidRPr="00E11165" w:rsidRDefault="008E5A49" w:rsidP="00115B0E">
      <w:pPr>
        <w:numPr>
          <w:ilvl w:val="0"/>
          <w:numId w:val="13"/>
        </w:numPr>
        <w:rPr>
          <w:rFonts w:cs="Noto Sans"/>
        </w:rPr>
      </w:pPr>
      <w:r w:rsidRPr="00E11165">
        <w:rPr>
          <w:rFonts w:cs="Noto Sans"/>
        </w:rPr>
        <w:t>Financial planning and management - reporting systems, establishing a budget, cost control systems, cash flow, profit and loss account, balance sheets, VAT and taxation, project finance, EU and government grants</w:t>
      </w:r>
    </w:p>
    <w:p w14:paraId="5083296A" w14:textId="77777777" w:rsidR="008E5A49" w:rsidRPr="00E11165" w:rsidRDefault="008E5A49" w:rsidP="00115B0E">
      <w:pPr>
        <w:numPr>
          <w:ilvl w:val="0"/>
          <w:numId w:val="13"/>
        </w:numPr>
        <w:rPr>
          <w:rFonts w:cs="Noto Sans"/>
        </w:rPr>
      </w:pPr>
      <w:r w:rsidRPr="00E11165">
        <w:rPr>
          <w:rFonts w:cs="Noto Sans"/>
        </w:rPr>
        <w:t>Procurement procedures</w:t>
      </w:r>
    </w:p>
    <w:p w14:paraId="52D8B760" w14:textId="77777777" w:rsidR="008E5A49" w:rsidRPr="00E11165" w:rsidRDefault="008E5A49" w:rsidP="00115B0E">
      <w:pPr>
        <w:numPr>
          <w:ilvl w:val="0"/>
          <w:numId w:val="13"/>
        </w:numPr>
        <w:rPr>
          <w:rFonts w:cs="Noto Sans"/>
        </w:rPr>
      </w:pPr>
      <w:r w:rsidRPr="00E11165">
        <w:rPr>
          <w:rFonts w:cs="Noto Sans"/>
        </w:rPr>
        <w:t>Contract management</w:t>
      </w:r>
    </w:p>
    <w:p w14:paraId="5EFFBEFB" w14:textId="77777777" w:rsidR="008E5A49" w:rsidRPr="00E11165" w:rsidRDefault="008E5A49" w:rsidP="00115B0E">
      <w:pPr>
        <w:numPr>
          <w:ilvl w:val="0"/>
          <w:numId w:val="13"/>
        </w:numPr>
        <w:rPr>
          <w:rFonts w:cs="Noto Sans"/>
        </w:rPr>
      </w:pPr>
      <w:r w:rsidRPr="00E11165">
        <w:rPr>
          <w:rFonts w:cs="Noto Sans"/>
        </w:rPr>
        <w:lastRenderedPageBreak/>
        <w:t>Terms of appointment and contract administration</w:t>
      </w:r>
    </w:p>
    <w:p w14:paraId="144E8C9C" w14:textId="77777777" w:rsidR="008E5A49" w:rsidRPr="00E11165" w:rsidRDefault="008E5A49" w:rsidP="00115B0E">
      <w:pPr>
        <w:numPr>
          <w:ilvl w:val="0"/>
          <w:numId w:val="13"/>
        </w:numPr>
        <w:rPr>
          <w:rFonts w:cs="Noto Sans"/>
        </w:rPr>
      </w:pPr>
      <w:r w:rsidRPr="00E11165">
        <w:rPr>
          <w:rFonts w:cs="Noto Sans"/>
        </w:rPr>
        <w:t>Risk management</w:t>
      </w:r>
    </w:p>
    <w:p w14:paraId="247505F4" w14:textId="77777777" w:rsidR="008E5A49" w:rsidRPr="00E11165" w:rsidRDefault="008E5A49" w:rsidP="00115B0E">
      <w:pPr>
        <w:numPr>
          <w:ilvl w:val="0"/>
          <w:numId w:val="13"/>
        </w:numPr>
        <w:rPr>
          <w:rFonts w:cs="Noto Sans"/>
        </w:rPr>
      </w:pPr>
      <w:r w:rsidRPr="00E11165">
        <w:rPr>
          <w:rFonts w:cs="Noto Sans"/>
        </w:rPr>
        <w:t>Disputes resolution</w:t>
      </w:r>
    </w:p>
    <w:p w14:paraId="0F5586E5" w14:textId="029874C2" w:rsidR="008E5A49" w:rsidRPr="00E11165" w:rsidRDefault="008E5A49" w:rsidP="008E5A49">
      <w:pPr>
        <w:rPr>
          <w:rFonts w:cs="Noto Sans"/>
          <w:b/>
          <w:sz w:val="24"/>
        </w:rPr>
      </w:pPr>
      <w:r w:rsidRPr="00E11165">
        <w:rPr>
          <w:rFonts w:cs="Noto Sans"/>
          <w:b/>
        </w:rPr>
        <w:br/>
      </w:r>
      <w:r w:rsidRPr="00E11165">
        <w:rPr>
          <w:rFonts w:cs="Noto Sans"/>
          <w:b/>
          <w:sz w:val="24"/>
        </w:rPr>
        <w:t>Specialist interest areas</w:t>
      </w:r>
    </w:p>
    <w:p w14:paraId="5F24C759" w14:textId="77777777" w:rsidR="008E5A49" w:rsidRPr="00E11165" w:rsidRDefault="008E5A49" w:rsidP="00115B0E">
      <w:pPr>
        <w:numPr>
          <w:ilvl w:val="0"/>
          <w:numId w:val="14"/>
        </w:numPr>
        <w:rPr>
          <w:rFonts w:cs="Noto Sans"/>
        </w:rPr>
      </w:pPr>
      <w:r w:rsidRPr="00E11165">
        <w:rPr>
          <w:rFonts w:cs="Noto Sans"/>
        </w:rPr>
        <w:t>Energy</w:t>
      </w:r>
    </w:p>
    <w:p w14:paraId="2100781A" w14:textId="77777777" w:rsidR="008E5A49" w:rsidRPr="00E11165" w:rsidRDefault="008E5A49" w:rsidP="00115B0E">
      <w:pPr>
        <w:numPr>
          <w:ilvl w:val="0"/>
          <w:numId w:val="14"/>
        </w:numPr>
        <w:rPr>
          <w:rFonts w:cs="Noto Sans"/>
        </w:rPr>
      </w:pPr>
      <w:r w:rsidRPr="00E11165">
        <w:rPr>
          <w:rFonts w:cs="Noto Sans"/>
        </w:rPr>
        <w:t>Environment and conservation</w:t>
      </w:r>
    </w:p>
    <w:p w14:paraId="2A0C3DF6" w14:textId="77777777" w:rsidR="008E5A49" w:rsidRPr="00E11165" w:rsidRDefault="008E5A49" w:rsidP="00115B0E">
      <w:pPr>
        <w:numPr>
          <w:ilvl w:val="0"/>
          <w:numId w:val="14"/>
        </w:numPr>
        <w:rPr>
          <w:rFonts w:cs="Noto Sans"/>
        </w:rPr>
      </w:pPr>
      <w:r w:rsidRPr="00E11165">
        <w:rPr>
          <w:rFonts w:cs="Noto Sans"/>
        </w:rPr>
        <w:t>Ground</w:t>
      </w:r>
    </w:p>
    <w:p w14:paraId="32B1C8E8" w14:textId="77777777" w:rsidR="008E5A49" w:rsidRPr="00E11165" w:rsidRDefault="008E5A49" w:rsidP="00115B0E">
      <w:pPr>
        <w:numPr>
          <w:ilvl w:val="0"/>
          <w:numId w:val="14"/>
        </w:numPr>
        <w:rPr>
          <w:rFonts w:cs="Noto Sans"/>
        </w:rPr>
      </w:pPr>
      <w:r w:rsidRPr="00E11165">
        <w:rPr>
          <w:rFonts w:cs="Noto Sans"/>
        </w:rPr>
        <w:t>Maritime</w:t>
      </w:r>
    </w:p>
    <w:p w14:paraId="69752B25" w14:textId="77777777" w:rsidR="008E5A49" w:rsidRPr="00E11165" w:rsidRDefault="008E5A49" w:rsidP="00115B0E">
      <w:pPr>
        <w:numPr>
          <w:ilvl w:val="0"/>
          <w:numId w:val="14"/>
        </w:numPr>
        <w:rPr>
          <w:rFonts w:cs="Noto Sans"/>
        </w:rPr>
      </w:pPr>
      <w:r w:rsidRPr="00E11165">
        <w:rPr>
          <w:rFonts w:cs="Noto Sans"/>
        </w:rPr>
        <w:t>Public sector / municipal</w:t>
      </w:r>
    </w:p>
    <w:p w14:paraId="4F05137E" w14:textId="77777777" w:rsidR="008E5A49" w:rsidRPr="00E11165" w:rsidRDefault="008E5A49" w:rsidP="00115B0E">
      <w:pPr>
        <w:numPr>
          <w:ilvl w:val="0"/>
          <w:numId w:val="14"/>
        </w:numPr>
        <w:rPr>
          <w:rFonts w:cs="Noto Sans"/>
        </w:rPr>
      </w:pPr>
      <w:r w:rsidRPr="00E11165">
        <w:rPr>
          <w:rFonts w:cs="Noto Sans"/>
        </w:rPr>
        <w:t>Research and innovation</w:t>
      </w:r>
    </w:p>
    <w:p w14:paraId="10C99594" w14:textId="77777777" w:rsidR="008E5A49" w:rsidRPr="00E11165" w:rsidRDefault="008E5A49" w:rsidP="00115B0E">
      <w:pPr>
        <w:numPr>
          <w:ilvl w:val="0"/>
          <w:numId w:val="14"/>
        </w:numPr>
        <w:rPr>
          <w:rFonts w:cs="Noto Sans"/>
        </w:rPr>
      </w:pPr>
      <w:r w:rsidRPr="00E11165">
        <w:rPr>
          <w:rFonts w:cs="Noto Sans"/>
        </w:rPr>
        <w:t>Structural and building surveying</w:t>
      </w:r>
    </w:p>
    <w:p w14:paraId="207C0936" w14:textId="77777777" w:rsidR="008E5A49" w:rsidRPr="00E11165" w:rsidRDefault="008E5A49" w:rsidP="00115B0E">
      <w:pPr>
        <w:numPr>
          <w:ilvl w:val="0"/>
          <w:numId w:val="14"/>
        </w:numPr>
        <w:rPr>
          <w:rFonts w:cs="Noto Sans"/>
        </w:rPr>
      </w:pPr>
      <w:r w:rsidRPr="00E11165">
        <w:rPr>
          <w:rFonts w:cs="Noto Sans"/>
        </w:rPr>
        <w:t>Transport</w:t>
      </w:r>
    </w:p>
    <w:p w14:paraId="517A2A2B" w14:textId="77777777" w:rsidR="008E5A49" w:rsidRPr="00E11165" w:rsidRDefault="008E5A49" w:rsidP="00115B0E">
      <w:pPr>
        <w:numPr>
          <w:ilvl w:val="0"/>
          <w:numId w:val="14"/>
        </w:numPr>
        <w:rPr>
          <w:rFonts w:cs="Noto Sans"/>
        </w:rPr>
      </w:pPr>
      <w:r w:rsidRPr="00E11165">
        <w:rPr>
          <w:rFonts w:cs="Noto Sans"/>
        </w:rPr>
        <w:t>Water</w:t>
      </w:r>
    </w:p>
    <w:p w14:paraId="56B08D62" w14:textId="77777777" w:rsidR="008E5A49" w:rsidRPr="00E11165" w:rsidRDefault="008E5A49" w:rsidP="00115B0E">
      <w:pPr>
        <w:numPr>
          <w:ilvl w:val="0"/>
          <w:numId w:val="14"/>
        </w:numPr>
        <w:rPr>
          <w:rFonts w:cs="Noto Sans"/>
        </w:rPr>
      </w:pPr>
      <w:r w:rsidRPr="00E11165">
        <w:rPr>
          <w:rFonts w:cs="Noto Sans"/>
        </w:rPr>
        <w:t>Virtual design</w:t>
      </w:r>
    </w:p>
    <w:p w14:paraId="4E2CD9AB" w14:textId="77777777" w:rsidR="008E5A49" w:rsidRPr="00E11165" w:rsidRDefault="008E5A49" w:rsidP="00115B0E">
      <w:pPr>
        <w:numPr>
          <w:ilvl w:val="0"/>
          <w:numId w:val="14"/>
        </w:numPr>
        <w:rPr>
          <w:rFonts w:cs="Noto Sans"/>
        </w:rPr>
      </w:pPr>
      <w:r w:rsidRPr="00E11165">
        <w:rPr>
          <w:rFonts w:cs="Noto Sans"/>
        </w:rPr>
        <w:t>Urban planning and design</w:t>
      </w:r>
    </w:p>
    <w:p w14:paraId="29A752A2" w14:textId="77777777" w:rsidR="008E5A49" w:rsidRPr="00E11165" w:rsidRDefault="008E5A49" w:rsidP="008E5A49">
      <w:pPr>
        <w:rPr>
          <w:rFonts w:cs="Noto Sans"/>
        </w:rPr>
      </w:pPr>
      <w:r w:rsidRPr="00E11165">
        <w:rPr>
          <w:rFonts w:cs="Noto Sans"/>
        </w:rPr>
        <w:t xml:space="preserve"> </w:t>
      </w:r>
    </w:p>
    <w:p w14:paraId="1319DEB5" w14:textId="3B309134" w:rsidR="008E5A49" w:rsidRPr="00E11165" w:rsidRDefault="008E5A49" w:rsidP="008E5A49">
      <w:pPr>
        <w:rPr>
          <w:rFonts w:cs="Noto Sans"/>
          <w:b/>
          <w:sz w:val="24"/>
        </w:rPr>
      </w:pPr>
      <w:r w:rsidRPr="00E11165">
        <w:rPr>
          <w:rFonts w:cs="Noto Sans"/>
          <w:b/>
          <w:sz w:val="24"/>
        </w:rPr>
        <w:t>Health, safety and welfare</w:t>
      </w:r>
    </w:p>
    <w:p w14:paraId="62816EAA" w14:textId="77777777" w:rsidR="008E5A49" w:rsidRPr="00E11165" w:rsidRDefault="008E5A49" w:rsidP="00115B0E">
      <w:pPr>
        <w:numPr>
          <w:ilvl w:val="0"/>
          <w:numId w:val="15"/>
        </w:numPr>
        <w:rPr>
          <w:rFonts w:cs="Noto Sans"/>
        </w:rPr>
      </w:pPr>
      <w:r w:rsidRPr="00E11165">
        <w:rPr>
          <w:rFonts w:cs="Noto Sans"/>
        </w:rPr>
        <w:t>Legislation</w:t>
      </w:r>
    </w:p>
    <w:p w14:paraId="1A7F5058" w14:textId="77777777" w:rsidR="008E5A49" w:rsidRPr="00E11165" w:rsidRDefault="008E5A49" w:rsidP="00115B0E">
      <w:pPr>
        <w:numPr>
          <w:ilvl w:val="0"/>
          <w:numId w:val="15"/>
        </w:numPr>
        <w:rPr>
          <w:rFonts w:cs="Noto Sans"/>
        </w:rPr>
      </w:pPr>
      <w:r w:rsidRPr="00E11165">
        <w:rPr>
          <w:rFonts w:cs="Noto Sans"/>
        </w:rPr>
        <w:t>Evaluation of role of Health and Safety Executive (HSE)</w:t>
      </w:r>
    </w:p>
    <w:p w14:paraId="2139F89E" w14:textId="0632049F" w:rsidR="008E5A49" w:rsidRPr="00E11165" w:rsidRDefault="008E5A49" w:rsidP="00115B0E">
      <w:pPr>
        <w:numPr>
          <w:ilvl w:val="0"/>
          <w:numId w:val="15"/>
        </w:numPr>
        <w:rPr>
          <w:rFonts w:cs="Noto Sans"/>
        </w:rPr>
      </w:pPr>
      <w:r w:rsidRPr="00E11165">
        <w:rPr>
          <w:rFonts w:cs="Noto Sans"/>
        </w:rPr>
        <w:t>Personal responsibility for health, safety and welfare</w:t>
      </w:r>
    </w:p>
    <w:p w14:paraId="2B823536" w14:textId="77777777" w:rsidR="005846BB" w:rsidRPr="00E11165" w:rsidRDefault="005846BB" w:rsidP="005846BB">
      <w:pPr>
        <w:pStyle w:val="ListParagraph"/>
        <w:numPr>
          <w:ilvl w:val="0"/>
          <w:numId w:val="15"/>
        </w:numPr>
        <w:rPr>
          <w:rFonts w:cs="Noto Sans"/>
        </w:rPr>
      </w:pPr>
      <w:r w:rsidRPr="00E11165">
        <w:rPr>
          <w:rFonts w:cs="Noto Sans"/>
        </w:rPr>
        <w:t xml:space="preserve">Collaborative Reporting for Safer Structures (CROSS) </w:t>
      </w:r>
    </w:p>
    <w:p w14:paraId="4A1865D6" w14:textId="77777777" w:rsidR="008E5A49" w:rsidRPr="00E11165" w:rsidRDefault="008E5A49" w:rsidP="00115B0E">
      <w:pPr>
        <w:numPr>
          <w:ilvl w:val="0"/>
          <w:numId w:val="15"/>
        </w:numPr>
        <w:rPr>
          <w:rFonts w:cs="Noto Sans"/>
        </w:rPr>
      </w:pPr>
      <w:r w:rsidRPr="00E11165">
        <w:rPr>
          <w:rFonts w:cs="Noto Sans"/>
        </w:rPr>
        <w:t>Standing Committee on Structural Safety (SCOSS)</w:t>
      </w:r>
    </w:p>
    <w:p w14:paraId="2507AAD2" w14:textId="45C1FDCC" w:rsidR="008E5A49" w:rsidRPr="00E11165" w:rsidRDefault="008E5A49" w:rsidP="00115B0E">
      <w:pPr>
        <w:numPr>
          <w:ilvl w:val="0"/>
          <w:numId w:val="15"/>
        </w:numPr>
        <w:rPr>
          <w:rFonts w:cs="Noto Sans"/>
        </w:rPr>
      </w:pPr>
      <w:r w:rsidRPr="00E11165">
        <w:rPr>
          <w:rFonts w:cs="Noto Sans"/>
        </w:rPr>
        <w:t>Management of health, safety and welfare in design</w:t>
      </w:r>
    </w:p>
    <w:p w14:paraId="3230F93B" w14:textId="25BC28CD" w:rsidR="008E5A49" w:rsidRPr="00E11165" w:rsidRDefault="008E5A49" w:rsidP="00115B0E">
      <w:pPr>
        <w:numPr>
          <w:ilvl w:val="0"/>
          <w:numId w:val="15"/>
        </w:numPr>
        <w:rPr>
          <w:rFonts w:cs="Noto Sans"/>
        </w:rPr>
      </w:pPr>
      <w:r w:rsidRPr="00E11165">
        <w:rPr>
          <w:rFonts w:cs="Noto Sans"/>
        </w:rPr>
        <w:t>Management of health, safety and welfare on site</w:t>
      </w:r>
    </w:p>
    <w:p w14:paraId="1BD61617" w14:textId="77777777" w:rsidR="008E5A49" w:rsidRPr="00E11165" w:rsidRDefault="008E5A49" w:rsidP="00115B0E">
      <w:pPr>
        <w:numPr>
          <w:ilvl w:val="0"/>
          <w:numId w:val="15"/>
        </w:numPr>
        <w:rPr>
          <w:rFonts w:cs="Noto Sans"/>
        </w:rPr>
      </w:pPr>
      <w:r w:rsidRPr="00E11165">
        <w:rPr>
          <w:rFonts w:cs="Noto Sans"/>
        </w:rPr>
        <w:t>CSCS scheme</w:t>
      </w:r>
    </w:p>
    <w:p w14:paraId="7F1A3908" w14:textId="2A041D69" w:rsidR="008E5A49" w:rsidRPr="00E11165" w:rsidRDefault="008E5A49" w:rsidP="008E5A49">
      <w:pPr>
        <w:rPr>
          <w:rFonts w:cs="Noto Sans"/>
        </w:rPr>
      </w:pPr>
      <w:r w:rsidRPr="00E11165">
        <w:rPr>
          <w:rFonts w:cs="Noto Sans"/>
        </w:rPr>
        <w:br w:type="page"/>
      </w:r>
    </w:p>
    <w:p w14:paraId="114A92CE" w14:textId="7970B37A" w:rsidR="002853A5" w:rsidRPr="00E11165" w:rsidRDefault="008E5A49" w:rsidP="002D35CD">
      <w:pPr>
        <w:pStyle w:val="Heading1"/>
        <w:spacing w:before="0"/>
        <w:rPr>
          <w:rFonts w:cs="Noto Sans"/>
        </w:rPr>
      </w:pPr>
      <w:bookmarkStart w:id="27" w:name="_Appendix_D_–"/>
      <w:bookmarkStart w:id="28" w:name="_Toc226626762"/>
      <w:bookmarkEnd w:id="27"/>
      <w:r w:rsidRPr="00E11165">
        <w:rPr>
          <w:rFonts w:cs="Noto Sans"/>
        </w:rPr>
        <w:lastRenderedPageBreak/>
        <w:t>Appendix D – Example development activities</w:t>
      </w:r>
      <w:bookmarkEnd w:id="28"/>
    </w:p>
    <w:p w14:paraId="0942038D" w14:textId="403E3503" w:rsidR="002853A5" w:rsidRPr="00E11165" w:rsidRDefault="008E5A49" w:rsidP="008B2273">
      <w:pPr>
        <w:tabs>
          <w:tab w:val="left" w:pos="2835"/>
        </w:tabs>
        <w:spacing w:after="240"/>
        <w:rPr>
          <w:rFonts w:cs="Noto Sans"/>
        </w:rPr>
      </w:pPr>
      <w:r w:rsidRPr="00E11165">
        <w:rPr>
          <w:rFonts w:cs="Noto Sans"/>
        </w:rPr>
        <w:t>This is a list of example CPD activities. However, it isn’t exhaustive, and you may choose to include other activities as long as they contribute towards your development.</w:t>
      </w:r>
    </w:p>
    <w:p w14:paraId="679CE003" w14:textId="77777777" w:rsidR="008E5A49" w:rsidRPr="00E11165" w:rsidRDefault="008E5A49" w:rsidP="002853A5">
      <w:pPr>
        <w:numPr>
          <w:ilvl w:val="0"/>
          <w:numId w:val="16"/>
        </w:numPr>
        <w:tabs>
          <w:tab w:val="left" w:pos="2835"/>
        </w:tabs>
        <w:rPr>
          <w:rFonts w:cs="Noto Sans"/>
        </w:rPr>
      </w:pPr>
      <w:r w:rsidRPr="00E11165">
        <w:rPr>
          <w:rFonts w:cs="Noto Sans"/>
        </w:rPr>
        <w:t>Learning on the job</w:t>
      </w:r>
    </w:p>
    <w:p w14:paraId="084AC1EA" w14:textId="77777777" w:rsidR="008E5A49" w:rsidRPr="00E11165" w:rsidRDefault="008E5A49" w:rsidP="002853A5">
      <w:pPr>
        <w:numPr>
          <w:ilvl w:val="0"/>
          <w:numId w:val="16"/>
        </w:numPr>
        <w:tabs>
          <w:tab w:val="left" w:pos="2835"/>
        </w:tabs>
        <w:rPr>
          <w:rFonts w:cs="Noto Sans"/>
        </w:rPr>
      </w:pPr>
      <w:r w:rsidRPr="00E11165">
        <w:rPr>
          <w:rFonts w:cs="Noto Sans"/>
        </w:rPr>
        <w:t>Peer guidance and discussion</w:t>
      </w:r>
    </w:p>
    <w:p w14:paraId="36FDD3EC" w14:textId="043935B6" w:rsidR="008E5A49" w:rsidRPr="00E11165" w:rsidRDefault="002D1C01" w:rsidP="002853A5">
      <w:pPr>
        <w:numPr>
          <w:ilvl w:val="0"/>
          <w:numId w:val="16"/>
        </w:numPr>
        <w:tabs>
          <w:tab w:val="left" w:pos="2835"/>
        </w:tabs>
        <w:rPr>
          <w:rFonts w:cs="Noto Sans"/>
        </w:rPr>
      </w:pPr>
      <w:r w:rsidRPr="00E11165">
        <w:rPr>
          <w:rFonts w:cs="Noto Sans"/>
        </w:rPr>
        <w:t>Employer’s training and</w:t>
      </w:r>
      <w:r w:rsidR="008E5A49" w:rsidRPr="00E11165">
        <w:rPr>
          <w:rFonts w:cs="Noto Sans"/>
        </w:rPr>
        <w:t xml:space="preserve"> presentations</w:t>
      </w:r>
    </w:p>
    <w:p w14:paraId="42B7DB20" w14:textId="77777777" w:rsidR="008E5A49" w:rsidRPr="00E11165" w:rsidRDefault="008E5A49" w:rsidP="002853A5">
      <w:pPr>
        <w:numPr>
          <w:ilvl w:val="0"/>
          <w:numId w:val="16"/>
        </w:numPr>
        <w:tabs>
          <w:tab w:val="left" w:pos="2835"/>
        </w:tabs>
        <w:rPr>
          <w:rFonts w:cs="Noto Sans"/>
        </w:rPr>
      </w:pPr>
      <w:r w:rsidRPr="00E11165">
        <w:rPr>
          <w:rFonts w:cs="Noto Sans"/>
        </w:rPr>
        <w:t>Attending trade exhibitions and systematically gathering information and knowledge to develop as an engineer</w:t>
      </w:r>
    </w:p>
    <w:p w14:paraId="225E4506" w14:textId="77777777" w:rsidR="008E5A49" w:rsidRPr="00E11165" w:rsidRDefault="008E5A49" w:rsidP="002853A5">
      <w:pPr>
        <w:numPr>
          <w:ilvl w:val="0"/>
          <w:numId w:val="16"/>
        </w:numPr>
        <w:tabs>
          <w:tab w:val="left" w:pos="2835"/>
        </w:tabs>
        <w:rPr>
          <w:rFonts w:cs="Noto Sans"/>
        </w:rPr>
      </w:pPr>
      <w:r w:rsidRPr="00E11165">
        <w:rPr>
          <w:rFonts w:cs="Noto Sans"/>
        </w:rPr>
        <w:t>Structured reading (test your understanding of the reading material)</w:t>
      </w:r>
    </w:p>
    <w:p w14:paraId="158ACE53" w14:textId="77777777" w:rsidR="008E5A49" w:rsidRPr="00E11165" w:rsidRDefault="008E5A49" w:rsidP="002853A5">
      <w:pPr>
        <w:numPr>
          <w:ilvl w:val="0"/>
          <w:numId w:val="16"/>
        </w:numPr>
        <w:tabs>
          <w:tab w:val="left" w:pos="2835"/>
        </w:tabs>
        <w:rPr>
          <w:rFonts w:cs="Noto Sans"/>
        </w:rPr>
      </w:pPr>
      <w:r w:rsidRPr="00E11165">
        <w:rPr>
          <w:rFonts w:cs="Noto Sans"/>
        </w:rPr>
        <w:t>Work shadowing to add to your stack of knowledge and expertise for routine tasks</w:t>
      </w:r>
    </w:p>
    <w:p w14:paraId="091A0326" w14:textId="77777777" w:rsidR="008E5A49" w:rsidRPr="00E11165" w:rsidRDefault="008E5A49" w:rsidP="002853A5">
      <w:pPr>
        <w:numPr>
          <w:ilvl w:val="0"/>
          <w:numId w:val="16"/>
        </w:numPr>
        <w:tabs>
          <w:tab w:val="left" w:pos="2835"/>
        </w:tabs>
        <w:rPr>
          <w:rFonts w:cs="Noto Sans"/>
        </w:rPr>
      </w:pPr>
      <w:r w:rsidRPr="00E11165">
        <w:rPr>
          <w:rFonts w:cs="Noto Sans"/>
        </w:rPr>
        <w:t>Promoting engineering in primary and secondary schools</w:t>
      </w:r>
    </w:p>
    <w:p w14:paraId="45F776BC" w14:textId="77777777" w:rsidR="008E5A49" w:rsidRPr="00E11165" w:rsidRDefault="008E5A49" w:rsidP="002853A5">
      <w:pPr>
        <w:numPr>
          <w:ilvl w:val="0"/>
          <w:numId w:val="16"/>
        </w:numPr>
        <w:tabs>
          <w:tab w:val="left" w:pos="2835"/>
        </w:tabs>
        <w:rPr>
          <w:rFonts w:cs="Noto Sans"/>
        </w:rPr>
      </w:pPr>
      <w:r w:rsidRPr="00E11165">
        <w:rPr>
          <w:rFonts w:cs="Noto Sans"/>
        </w:rPr>
        <w:t>Technical presentations</w:t>
      </w:r>
    </w:p>
    <w:p w14:paraId="4192F166" w14:textId="77777777" w:rsidR="008E5A49" w:rsidRPr="00E11165" w:rsidRDefault="008E5A49" w:rsidP="002853A5">
      <w:pPr>
        <w:numPr>
          <w:ilvl w:val="0"/>
          <w:numId w:val="16"/>
        </w:numPr>
        <w:tabs>
          <w:tab w:val="left" w:pos="2835"/>
        </w:tabs>
        <w:rPr>
          <w:rFonts w:cs="Noto Sans"/>
        </w:rPr>
      </w:pPr>
      <w:r w:rsidRPr="00E11165">
        <w:rPr>
          <w:rFonts w:cs="Noto Sans"/>
        </w:rPr>
        <w:t>Writing reports and writing for publication</w:t>
      </w:r>
    </w:p>
    <w:p w14:paraId="3D43AD7F" w14:textId="77777777" w:rsidR="008E5A49" w:rsidRPr="00E11165" w:rsidRDefault="008E5A49" w:rsidP="002853A5">
      <w:pPr>
        <w:numPr>
          <w:ilvl w:val="0"/>
          <w:numId w:val="16"/>
        </w:numPr>
        <w:tabs>
          <w:tab w:val="left" w:pos="2835"/>
        </w:tabs>
        <w:rPr>
          <w:rFonts w:cs="Noto Sans"/>
        </w:rPr>
      </w:pPr>
      <w:r w:rsidRPr="00E11165">
        <w:rPr>
          <w:rFonts w:cs="Noto Sans"/>
        </w:rPr>
        <w:t>Preparation of CPD presentations to colleagues and other professionals</w:t>
      </w:r>
    </w:p>
    <w:p w14:paraId="6863BA00" w14:textId="77777777" w:rsidR="008E5A49" w:rsidRPr="00E11165" w:rsidRDefault="008E5A49" w:rsidP="002853A5">
      <w:pPr>
        <w:numPr>
          <w:ilvl w:val="0"/>
          <w:numId w:val="16"/>
        </w:numPr>
        <w:tabs>
          <w:tab w:val="left" w:pos="2835"/>
        </w:tabs>
        <w:rPr>
          <w:rFonts w:cs="Noto Sans"/>
        </w:rPr>
      </w:pPr>
      <w:r w:rsidRPr="00E11165">
        <w:rPr>
          <w:rFonts w:cs="Noto Sans"/>
        </w:rPr>
        <w:t>Exposure to new situations at work which require action</w:t>
      </w:r>
    </w:p>
    <w:p w14:paraId="54E37C2C" w14:textId="77777777" w:rsidR="008E5A49" w:rsidRPr="00E11165" w:rsidRDefault="008E5A49" w:rsidP="002853A5">
      <w:pPr>
        <w:numPr>
          <w:ilvl w:val="0"/>
          <w:numId w:val="16"/>
        </w:numPr>
        <w:tabs>
          <w:tab w:val="left" w:pos="2835"/>
        </w:tabs>
        <w:rPr>
          <w:rFonts w:cs="Noto Sans"/>
        </w:rPr>
      </w:pPr>
      <w:r w:rsidRPr="00E11165">
        <w:rPr>
          <w:rFonts w:cs="Noto Sans"/>
        </w:rPr>
        <w:t>Participating in careers conventions</w:t>
      </w:r>
    </w:p>
    <w:p w14:paraId="361F8C96" w14:textId="77777777" w:rsidR="008E5A49" w:rsidRPr="00E11165" w:rsidRDefault="008E5A49" w:rsidP="002853A5">
      <w:pPr>
        <w:numPr>
          <w:ilvl w:val="0"/>
          <w:numId w:val="16"/>
        </w:numPr>
        <w:tabs>
          <w:tab w:val="left" w:pos="2835"/>
        </w:tabs>
        <w:rPr>
          <w:rFonts w:cs="Noto Sans"/>
        </w:rPr>
      </w:pPr>
      <w:r w:rsidRPr="00E11165">
        <w:rPr>
          <w:rFonts w:cs="Noto Sans"/>
        </w:rPr>
        <w:t>Job secondment</w:t>
      </w:r>
    </w:p>
    <w:p w14:paraId="73611FD8" w14:textId="77777777" w:rsidR="008E5A49" w:rsidRPr="00E11165" w:rsidRDefault="008E5A49" w:rsidP="002853A5">
      <w:pPr>
        <w:numPr>
          <w:ilvl w:val="0"/>
          <w:numId w:val="16"/>
        </w:numPr>
        <w:tabs>
          <w:tab w:val="left" w:pos="2835"/>
        </w:tabs>
        <w:rPr>
          <w:rFonts w:cs="Noto Sans"/>
        </w:rPr>
      </w:pPr>
      <w:r w:rsidRPr="00E11165">
        <w:rPr>
          <w:rFonts w:cs="Noto Sans"/>
        </w:rPr>
        <w:t>Regional ICE events</w:t>
      </w:r>
    </w:p>
    <w:p w14:paraId="700F9B00" w14:textId="77777777" w:rsidR="008E5A49" w:rsidRPr="00E11165" w:rsidRDefault="008E5A49" w:rsidP="002853A5">
      <w:pPr>
        <w:numPr>
          <w:ilvl w:val="0"/>
          <w:numId w:val="16"/>
        </w:numPr>
        <w:tabs>
          <w:tab w:val="left" w:pos="2835"/>
        </w:tabs>
        <w:rPr>
          <w:rFonts w:cs="Noto Sans"/>
        </w:rPr>
      </w:pPr>
      <w:r w:rsidRPr="00E11165">
        <w:rPr>
          <w:rFonts w:cs="Noto Sans"/>
        </w:rPr>
        <w:t>Listening to training CDs for research purposes and technical information</w:t>
      </w:r>
    </w:p>
    <w:p w14:paraId="21BA40D1" w14:textId="77777777" w:rsidR="008E5A49" w:rsidRPr="00E11165" w:rsidRDefault="008E5A49" w:rsidP="002853A5">
      <w:pPr>
        <w:numPr>
          <w:ilvl w:val="0"/>
          <w:numId w:val="16"/>
        </w:numPr>
        <w:tabs>
          <w:tab w:val="left" w:pos="2835"/>
        </w:tabs>
        <w:rPr>
          <w:rFonts w:cs="Noto Sans"/>
        </w:rPr>
      </w:pPr>
      <w:r w:rsidRPr="00E11165">
        <w:rPr>
          <w:rFonts w:cs="Noto Sans"/>
        </w:rPr>
        <w:t>Participating in ICE activities such as acting as a reviewer, a student liaison officer or joining a committee where new initiatives and ideas are discussed</w:t>
      </w:r>
    </w:p>
    <w:p w14:paraId="01556879" w14:textId="77777777" w:rsidR="008E5A49" w:rsidRPr="00E11165" w:rsidRDefault="008E5A49" w:rsidP="002853A5">
      <w:pPr>
        <w:numPr>
          <w:ilvl w:val="0"/>
          <w:numId w:val="16"/>
        </w:numPr>
        <w:tabs>
          <w:tab w:val="left" w:pos="2835"/>
        </w:tabs>
        <w:rPr>
          <w:rFonts w:cs="Noto Sans"/>
        </w:rPr>
      </w:pPr>
      <w:r w:rsidRPr="00E11165">
        <w:rPr>
          <w:rFonts w:cs="Noto Sans"/>
        </w:rPr>
        <w:t>Sharing knowledge and expertise with others</w:t>
      </w:r>
    </w:p>
    <w:p w14:paraId="44959591" w14:textId="77777777" w:rsidR="008E5A49" w:rsidRPr="00E11165" w:rsidRDefault="008E5A49" w:rsidP="002853A5">
      <w:pPr>
        <w:numPr>
          <w:ilvl w:val="0"/>
          <w:numId w:val="16"/>
        </w:numPr>
        <w:tabs>
          <w:tab w:val="left" w:pos="2835"/>
        </w:tabs>
        <w:rPr>
          <w:rFonts w:cs="Noto Sans"/>
        </w:rPr>
      </w:pPr>
      <w:r w:rsidRPr="00E11165">
        <w:rPr>
          <w:rFonts w:cs="Noto Sans"/>
        </w:rPr>
        <w:t>Allied professional events</w:t>
      </w:r>
    </w:p>
    <w:p w14:paraId="3997AA94" w14:textId="77777777" w:rsidR="008E5A49" w:rsidRPr="00E11165" w:rsidRDefault="008E5A49" w:rsidP="002853A5">
      <w:pPr>
        <w:numPr>
          <w:ilvl w:val="0"/>
          <w:numId w:val="16"/>
        </w:numPr>
        <w:tabs>
          <w:tab w:val="left" w:pos="2835"/>
        </w:tabs>
        <w:rPr>
          <w:rFonts w:cs="Noto Sans"/>
        </w:rPr>
      </w:pPr>
      <w:r w:rsidRPr="00E11165">
        <w:rPr>
          <w:rFonts w:cs="Noto Sans"/>
        </w:rPr>
        <w:t>Acting as a coach or mentor for a fellow professional</w:t>
      </w:r>
    </w:p>
    <w:p w14:paraId="0A77B8F9" w14:textId="77777777" w:rsidR="008E5A49" w:rsidRPr="00E11165" w:rsidRDefault="008E5A49" w:rsidP="002853A5">
      <w:pPr>
        <w:numPr>
          <w:ilvl w:val="0"/>
          <w:numId w:val="16"/>
        </w:numPr>
        <w:tabs>
          <w:tab w:val="left" w:pos="2835"/>
        </w:tabs>
        <w:rPr>
          <w:rFonts w:cs="Noto Sans"/>
        </w:rPr>
      </w:pPr>
      <w:r w:rsidRPr="00E11165">
        <w:rPr>
          <w:rFonts w:cs="Noto Sans"/>
        </w:rPr>
        <w:t>Lecturing at organised events</w:t>
      </w:r>
    </w:p>
    <w:p w14:paraId="2DFFEDB1" w14:textId="77777777" w:rsidR="008E5A49" w:rsidRPr="00E11165" w:rsidRDefault="008E5A49" w:rsidP="002853A5">
      <w:pPr>
        <w:numPr>
          <w:ilvl w:val="0"/>
          <w:numId w:val="16"/>
        </w:numPr>
        <w:tabs>
          <w:tab w:val="left" w:pos="2835"/>
        </w:tabs>
        <w:rPr>
          <w:rFonts w:cs="Noto Sans"/>
        </w:rPr>
      </w:pPr>
      <w:r w:rsidRPr="00E11165">
        <w:rPr>
          <w:rFonts w:cs="Noto Sans"/>
        </w:rPr>
        <w:t>Research both on the job and for further qualification</w:t>
      </w:r>
    </w:p>
    <w:p w14:paraId="4E4E72D8" w14:textId="77777777" w:rsidR="008E5A49" w:rsidRPr="00E11165" w:rsidRDefault="008E5A49" w:rsidP="002853A5">
      <w:pPr>
        <w:numPr>
          <w:ilvl w:val="0"/>
          <w:numId w:val="16"/>
        </w:numPr>
        <w:tabs>
          <w:tab w:val="left" w:pos="2835"/>
        </w:tabs>
        <w:rPr>
          <w:rFonts w:cs="Noto Sans"/>
        </w:rPr>
      </w:pPr>
      <w:r w:rsidRPr="00E11165">
        <w:rPr>
          <w:rFonts w:cs="Noto Sans"/>
        </w:rPr>
        <w:t>Teaching (for those not in teaching post)</w:t>
      </w:r>
    </w:p>
    <w:p w14:paraId="3298B69D" w14:textId="4E7F539D" w:rsidR="008E5A49" w:rsidRPr="00E11165" w:rsidRDefault="008E5A49" w:rsidP="002853A5">
      <w:pPr>
        <w:numPr>
          <w:ilvl w:val="0"/>
          <w:numId w:val="16"/>
        </w:numPr>
        <w:tabs>
          <w:tab w:val="left" w:pos="2835"/>
        </w:tabs>
        <w:rPr>
          <w:rFonts w:cs="Noto Sans"/>
        </w:rPr>
      </w:pPr>
      <w:r w:rsidRPr="00E11165">
        <w:rPr>
          <w:rFonts w:cs="Noto Sans"/>
        </w:rPr>
        <w:t xml:space="preserve">Self-study through reading </w:t>
      </w:r>
      <w:r w:rsidR="00D02821" w:rsidRPr="00E11165">
        <w:rPr>
          <w:rFonts w:cs="Noto Sans"/>
        </w:rPr>
        <w:t>textbooks</w:t>
      </w:r>
      <w:r w:rsidRPr="00E11165">
        <w:rPr>
          <w:rFonts w:cs="Noto Sans"/>
        </w:rPr>
        <w:t xml:space="preserve"> or study packs</w:t>
      </w:r>
    </w:p>
    <w:p w14:paraId="27A27F53" w14:textId="77777777" w:rsidR="008E5A49" w:rsidRPr="00E11165" w:rsidRDefault="008E5A49" w:rsidP="002853A5">
      <w:pPr>
        <w:numPr>
          <w:ilvl w:val="0"/>
          <w:numId w:val="16"/>
        </w:numPr>
        <w:tabs>
          <w:tab w:val="left" w:pos="2835"/>
        </w:tabs>
        <w:rPr>
          <w:rFonts w:cs="Noto Sans"/>
        </w:rPr>
      </w:pPr>
      <w:r w:rsidRPr="00E11165">
        <w:rPr>
          <w:rFonts w:cs="Noto Sans"/>
        </w:rPr>
        <w:t>Personal learning from the internet</w:t>
      </w:r>
    </w:p>
    <w:p w14:paraId="1FFB6846" w14:textId="78184576" w:rsidR="008E5A49" w:rsidRPr="00E11165" w:rsidRDefault="008E5A49" w:rsidP="002853A5">
      <w:pPr>
        <w:numPr>
          <w:ilvl w:val="0"/>
          <w:numId w:val="16"/>
        </w:numPr>
        <w:tabs>
          <w:tab w:val="left" w:pos="2835"/>
        </w:tabs>
        <w:rPr>
          <w:rFonts w:cs="Noto Sans"/>
          <w:b/>
        </w:rPr>
      </w:pPr>
      <w:r w:rsidRPr="00E11165">
        <w:rPr>
          <w:rFonts w:cs="Noto Sans"/>
        </w:rPr>
        <w:t xml:space="preserve">Validated and accredited qualifications </w:t>
      </w:r>
      <w:r w:rsidRPr="00E11165">
        <w:rPr>
          <w:rFonts w:cs="Noto Sans"/>
          <w:b/>
        </w:rPr>
        <w:t xml:space="preserve">(not if used to achieve required </w:t>
      </w:r>
      <w:r w:rsidR="00A504DB" w:rsidRPr="00E11165">
        <w:rPr>
          <w:rFonts w:cs="Noto Sans"/>
          <w:b/>
        </w:rPr>
        <w:t>educational base)</w:t>
      </w:r>
    </w:p>
    <w:p w14:paraId="0ADC0619" w14:textId="77777777" w:rsidR="008E5A49" w:rsidRPr="00E11165" w:rsidRDefault="008E5A49" w:rsidP="002853A5">
      <w:pPr>
        <w:numPr>
          <w:ilvl w:val="0"/>
          <w:numId w:val="16"/>
        </w:numPr>
        <w:tabs>
          <w:tab w:val="left" w:pos="2835"/>
        </w:tabs>
        <w:rPr>
          <w:rFonts w:cs="Noto Sans"/>
        </w:rPr>
      </w:pPr>
      <w:r w:rsidRPr="00E11165">
        <w:rPr>
          <w:rFonts w:cs="Noto Sans"/>
        </w:rPr>
        <w:t xml:space="preserve">Formal distance and open-learning courses </w:t>
      </w:r>
      <w:r w:rsidRPr="00E11165">
        <w:rPr>
          <w:rFonts w:cs="Noto Sans"/>
          <w:b/>
        </w:rPr>
        <w:t>(not if used to achieve required educational base)</w:t>
      </w:r>
    </w:p>
    <w:p w14:paraId="35E29731" w14:textId="49EA3D5D" w:rsidR="008E5A49" w:rsidRPr="00E11165" w:rsidRDefault="008E5A49" w:rsidP="002853A5">
      <w:pPr>
        <w:numPr>
          <w:ilvl w:val="0"/>
          <w:numId w:val="16"/>
        </w:numPr>
        <w:tabs>
          <w:tab w:val="left" w:pos="2835"/>
        </w:tabs>
        <w:rPr>
          <w:rFonts w:cs="Noto Sans"/>
        </w:rPr>
      </w:pPr>
      <w:r w:rsidRPr="00E11165">
        <w:rPr>
          <w:rFonts w:cs="Noto Sans"/>
        </w:rPr>
        <w:t>Conferences, seminars and workshops</w:t>
      </w:r>
    </w:p>
    <w:p w14:paraId="357E63A6" w14:textId="77777777" w:rsidR="00900ACF" w:rsidRPr="00E11165" w:rsidRDefault="00900ACF" w:rsidP="002853A5">
      <w:pPr>
        <w:tabs>
          <w:tab w:val="left" w:pos="2835"/>
        </w:tabs>
        <w:rPr>
          <w:rFonts w:cs="Noto Sans"/>
        </w:rPr>
        <w:sectPr w:rsidR="00900ACF" w:rsidRPr="00E11165" w:rsidSect="00092457">
          <w:headerReference w:type="default" r:id="rId47"/>
          <w:footerReference w:type="default" r:id="rId48"/>
          <w:type w:val="continuous"/>
          <w:pgSz w:w="11910" w:h="16840"/>
          <w:pgMar w:top="1418" w:right="1137" w:bottom="280" w:left="1134" w:header="0" w:footer="1040" w:gutter="0"/>
          <w:cols w:space="720"/>
          <w:formProt w:val="0"/>
          <w:docGrid w:linePitch="299"/>
        </w:sectPr>
      </w:pPr>
    </w:p>
    <w:p w14:paraId="0F864504" w14:textId="138E8980" w:rsidR="00AB1494" w:rsidRPr="00E11165" w:rsidRDefault="00AB1494" w:rsidP="00900ACF">
      <w:pPr>
        <w:tabs>
          <w:tab w:val="left" w:pos="7110"/>
        </w:tabs>
        <w:rPr>
          <w:rFonts w:cs="Noto Sans"/>
        </w:rPr>
      </w:pPr>
    </w:p>
    <w:p w14:paraId="18109499" w14:textId="6D05E6DD" w:rsidR="00AB1494" w:rsidRPr="00E11165" w:rsidRDefault="00AB1494" w:rsidP="00AB1494">
      <w:pPr>
        <w:rPr>
          <w:rFonts w:cs="Noto Sans"/>
        </w:rPr>
      </w:pPr>
    </w:p>
    <w:p w14:paraId="533C736F" w14:textId="5E3DC180" w:rsidR="00AB1494" w:rsidRPr="00E11165" w:rsidRDefault="001662CE" w:rsidP="00AB1494">
      <w:pPr>
        <w:rPr>
          <w:rFonts w:cs="Noto Sans"/>
        </w:rPr>
      </w:pPr>
      <w:r w:rsidRPr="00E11165">
        <w:rPr>
          <w:rFonts w:cs="Noto Sans"/>
          <w:noProof/>
          <w:lang w:bidi="ar-SA"/>
        </w:rPr>
        <w:drawing>
          <wp:anchor distT="0" distB="0" distL="114300" distR="114300" simplePos="0" relativeHeight="251658241" behindDoc="0" locked="0" layoutInCell="1" allowOverlap="1" wp14:anchorId="1A18D4AF" wp14:editId="7C715C5A">
            <wp:simplePos x="0" y="0"/>
            <wp:positionH relativeFrom="column">
              <wp:posOffset>1864995</wp:posOffset>
            </wp:positionH>
            <wp:positionV relativeFrom="page">
              <wp:posOffset>1733550</wp:posOffset>
            </wp:positionV>
            <wp:extent cx="7717155" cy="8974455"/>
            <wp:effectExtent l="0" t="0" r="0" b="0"/>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val="0"/>
                        </a:ext>
                      </a:extLst>
                    </a:blip>
                    <a:stretch>
                      <a:fillRect/>
                    </a:stretch>
                  </pic:blipFill>
                  <pic:spPr>
                    <a:xfrm>
                      <a:off x="0" y="0"/>
                      <a:ext cx="7717155" cy="8974455"/>
                    </a:xfrm>
                    <a:prstGeom prst="rect">
                      <a:avLst/>
                    </a:prstGeom>
                  </pic:spPr>
                </pic:pic>
              </a:graphicData>
            </a:graphic>
            <wp14:sizeRelH relativeFrom="margin">
              <wp14:pctWidth>0</wp14:pctWidth>
            </wp14:sizeRelH>
            <wp14:sizeRelV relativeFrom="margin">
              <wp14:pctHeight>0</wp14:pctHeight>
            </wp14:sizeRelV>
          </wp:anchor>
        </w:drawing>
      </w:r>
    </w:p>
    <w:p w14:paraId="1EC20618" w14:textId="41039357" w:rsidR="00AB1494" w:rsidRPr="00E11165" w:rsidRDefault="00AB1494" w:rsidP="00AB1494">
      <w:pPr>
        <w:rPr>
          <w:rFonts w:cs="Noto Sans"/>
        </w:rPr>
      </w:pPr>
      <w:r w:rsidRPr="00E11165">
        <w:rPr>
          <w:rFonts w:cs="Noto Sans"/>
          <w:noProof/>
          <w:lang w:bidi="ar-SA"/>
        </w:rPr>
        <mc:AlternateContent>
          <mc:Choice Requires="wps">
            <w:drawing>
              <wp:anchor distT="45720" distB="45720" distL="114300" distR="114300" simplePos="0" relativeHeight="251658243" behindDoc="0" locked="0" layoutInCell="1" allowOverlap="1" wp14:anchorId="6D949B1A" wp14:editId="27D1C5FC">
                <wp:simplePos x="0" y="0"/>
                <wp:positionH relativeFrom="column">
                  <wp:posOffset>2338070</wp:posOffset>
                </wp:positionH>
                <wp:positionV relativeFrom="paragraph">
                  <wp:posOffset>154940</wp:posOffset>
                </wp:positionV>
                <wp:extent cx="4316730" cy="4039870"/>
                <wp:effectExtent l="0" t="0" r="0" b="0"/>
                <wp:wrapSquare wrapText="bothSides"/>
                <wp:docPr id="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4039870"/>
                        </a:xfrm>
                        <a:prstGeom prst="rect">
                          <a:avLst/>
                        </a:prstGeom>
                        <a:noFill/>
                        <a:ln w="9525">
                          <a:noFill/>
                          <a:miter lim="800000"/>
                          <a:headEnd/>
                          <a:tailEnd/>
                        </a:ln>
                      </wps:spPr>
                      <wps:txbx>
                        <w:txbxContent>
                          <w:p w14:paraId="42D4C87B" w14:textId="77777777" w:rsidR="00002A2E" w:rsidRPr="00092457" w:rsidRDefault="00002A2E" w:rsidP="00AB1494">
                            <w:pPr>
                              <w:rPr>
                                <w:rFonts w:cs="Noto Sans"/>
                                <w:b/>
                                <w:color w:val="FFFFFF" w:themeColor="background1"/>
                                <w:sz w:val="24"/>
                                <w:szCs w:val="18"/>
                              </w:rPr>
                            </w:pPr>
                            <w:r w:rsidRPr="00092457">
                              <w:rPr>
                                <w:rFonts w:cs="Noto Sans"/>
                                <w:b/>
                                <w:color w:val="FFFFFF" w:themeColor="background1"/>
                                <w:sz w:val="24"/>
                                <w:szCs w:val="18"/>
                              </w:rPr>
                              <w:t xml:space="preserve">Our vision </w:t>
                            </w:r>
                          </w:p>
                          <w:p w14:paraId="781BF251" w14:textId="5997F92D" w:rsidR="00002A2E" w:rsidRPr="00092457" w:rsidRDefault="00002A2E" w:rsidP="00AB1494">
                            <w:pPr>
                              <w:rPr>
                                <w:rFonts w:cs="Noto Sans"/>
                                <w:b/>
                                <w:color w:val="FFFFFF" w:themeColor="background1"/>
                                <w:sz w:val="18"/>
                                <w:szCs w:val="18"/>
                              </w:rPr>
                            </w:pPr>
                            <w:r w:rsidRPr="00092457">
                              <w:rPr>
                                <w:rFonts w:cs="Noto Sans"/>
                                <w:b/>
                                <w:color w:val="FFFFFF" w:themeColor="background1"/>
                                <w:sz w:val="18"/>
                                <w:szCs w:val="18"/>
                              </w:rPr>
                              <w:t xml:space="preserve">Civil engineers at the heart of society, delivering sustainable development through knowledge, skills and professional expertise. </w:t>
                            </w:r>
                          </w:p>
                          <w:p w14:paraId="632C133F" w14:textId="77777777" w:rsidR="00002A2E" w:rsidRPr="00092457" w:rsidRDefault="00002A2E" w:rsidP="00AB1494">
                            <w:pPr>
                              <w:rPr>
                                <w:rFonts w:cs="Noto Sans"/>
                                <w:b/>
                                <w:color w:val="FFFFFF" w:themeColor="background1"/>
                                <w:sz w:val="24"/>
                                <w:szCs w:val="18"/>
                              </w:rPr>
                            </w:pPr>
                            <w:r w:rsidRPr="00092457">
                              <w:rPr>
                                <w:rFonts w:cs="Noto Sans"/>
                                <w:b/>
                                <w:color w:val="FFFFFF" w:themeColor="background1"/>
                                <w:sz w:val="24"/>
                                <w:szCs w:val="18"/>
                              </w:rPr>
                              <w:t xml:space="preserve">Core purpose </w:t>
                            </w:r>
                          </w:p>
                          <w:p w14:paraId="2CEB419D" w14:textId="77777777" w:rsidR="00002A2E" w:rsidRPr="00092457" w:rsidRDefault="00002A2E" w:rsidP="00AB1494">
                            <w:pPr>
                              <w:pStyle w:val="ListParagraph"/>
                              <w:widowControl/>
                              <w:numPr>
                                <w:ilvl w:val="0"/>
                                <w:numId w:val="1"/>
                              </w:numPr>
                              <w:autoSpaceDE/>
                              <w:autoSpaceDN/>
                              <w:rPr>
                                <w:rFonts w:cs="Noto Sans"/>
                                <w:b/>
                                <w:color w:val="FFFFFF" w:themeColor="background1"/>
                                <w:sz w:val="18"/>
                                <w:szCs w:val="18"/>
                              </w:rPr>
                            </w:pPr>
                            <w:r w:rsidRPr="00092457">
                              <w:rPr>
                                <w:rFonts w:cs="Noto Sans"/>
                                <w:b/>
                                <w:color w:val="FFFFFF" w:themeColor="background1"/>
                                <w:sz w:val="18"/>
                                <w:szCs w:val="18"/>
                              </w:rPr>
                              <w:t xml:space="preserve">To develop and qualify professionals engaged in civil engineering </w:t>
                            </w:r>
                          </w:p>
                          <w:p w14:paraId="5840E2D3" w14:textId="77777777" w:rsidR="00002A2E" w:rsidRPr="00092457" w:rsidRDefault="00002A2E" w:rsidP="00AB1494">
                            <w:pPr>
                              <w:pStyle w:val="ListParagraph"/>
                              <w:widowControl/>
                              <w:numPr>
                                <w:ilvl w:val="0"/>
                                <w:numId w:val="1"/>
                              </w:numPr>
                              <w:autoSpaceDE/>
                              <w:autoSpaceDN/>
                              <w:rPr>
                                <w:rFonts w:cs="Noto Sans"/>
                                <w:b/>
                                <w:color w:val="FFFFFF" w:themeColor="background1"/>
                                <w:sz w:val="18"/>
                                <w:szCs w:val="18"/>
                              </w:rPr>
                            </w:pPr>
                            <w:r w:rsidRPr="00092457">
                              <w:rPr>
                                <w:rFonts w:cs="Noto Sans"/>
                                <w:b/>
                                <w:color w:val="FFFFFF" w:themeColor="background1"/>
                                <w:sz w:val="18"/>
                                <w:szCs w:val="18"/>
                              </w:rPr>
                              <w:t xml:space="preserve">To exchange knowledge and best practice for the creation of a sustainable and built environment </w:t>
                            </w:r>
                          </w:p>
                          <w:p w14:paraId="4C4A9ABC" w14:textId="77777777" w:rsidR="00002A2E" w:rsidRPr="00092457" w:rsidRDefault="00002A2E" w:rsidP="00AB1494">
                            <w:pPr>
                              <w:pStyle w:val="ListParagraph"/>
                              <w:widowControl/>
                              <w:numPr>
                                <w:ilvl w:val="0"/>
                                <w:numId w:val="1"/>
                              </w:numPr>
                              <w:autoSpaceDE/>
                              <w:autoSpaceDN/>
                              <w:rPr>
                                <w:rFonts w:cs="Noto Sans"/>
                                <w:b/>
                                <w:color w:val="FFFFFF" w:themeColor="background1"/>
                                <w:sz w:val="18"/>
                                <w:szCs w:val="18"/>
                              </w:rPr>
                            </w:pPr>
                            <w:r w:rsidRPr="00092457">
                              <w:rPr>
                                <w:rFonts w:cs="Noto Sans"/>
                                <w:b/>
                                <w:color w:val="FFFFFF" w:themeColor="background1"/>
                                <w:sz w:val="18"/>
                                <w:szCs w:val="18"/>
                              </w:rPr>
                              <w:t>To promote our contribution to society worldwide</w:t>
                            </w:r>
                          </w:p>
                          <w:p w14:paraId="651EEF38" w14:textId="77777777" w:rsidR="00002A2E" w:rsidRPr="00092457" w:rsidRDefault="00002A2E" w:rsidP="00AB1494">
                            <w:pPr>
                              <w:rPr>
                                <w:rFonts w:cs="Noto Sans"/>
                                <w:b/>
                                <w:color w:val="FFFFFF" w:themeColor="background1"/>
                                <w:sz w:val="24"/>
                                <w:szCs w:val="18"/>
                              </w:rPr>
                            </w:pPr>
                            <w:r w:rsidRPr="00092457">
                              <w:rPr>
                                <w:rFonts w:cs="Noto Sans"/>
                                <w:b/>
                                <w:color w:val="FFFFFF" w:themeColor="background1"/>
                                <w:sz w:val="24"/>
                                <w:szCs w:val="18"/>
                              </w:rPr>
                              <w:t xml:space="preserve">Diversity statement </w:t>
                            </w:r>
                          </w:p>
                          <w:p w14:paraId="6ECC17C6" w14:textId="77777777" w:rsidR="00002A2E" w:rsidRPr="00092457" w:rsidRDefault="00002A2E" w:rsidP="00AB1494">
                            <w:pPr>
                              <w:rPr>
                                <w:rFonts w:cs="Noto Sans"/>
                                <w:b/>
                                <w:color w:val="FFFFFF" w:themeColor="background1"/>
                                <w:sz w:val="18"/>
                                <w:szCs w:val="18"/>
                              </w:rPr>
                            </w:pPr>
                            <w:r w:rsidRPr="00092457">
                              <w:rPr>
                                <w:rFonts w:cs="Noto Sans"/>
                                <w:b/>
                                <w:color w:val="FFFFFF" w:themeColor="background1"/>
                                <w:sz w:val="18"/>
                                <w:szCs w:val="18"/>
                              </w:rPr>
                              <w:t>As a membership organisation and an employer, we value diversity and inclusion - a foundation for great engineering achievement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49B1A" id="_x0000_s1027" type="#_x0000_t202" style="position:absolute;margin-left:184.1pt;margin-top:12.2pt;width:339.9pt;height:318.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" filled="f" stroked="f">
                <v:textbox>
                  <w:txbxContent>
                    <w:p w14:paraId="42D4C87B" w14:textId="77777777" w:rsidR="00002A2E" w:rsidRPr="00092457" w:rsidRDefault="00002A2E" w:rsidP="00AB1494">
                      <w:pPr>
                        <w:rPr>
                          <w:rFonts w:cs="Noto Sans"/>
                          <w:b/>
                          <w:color w:val="FFFFFF" w:themeColor="background1"/>
                          <w:sz w:val="24"/>
                          <w:szCs w:val="18"/>
                        </w:rPr>
                      </w:pPr>
                      <w:r w:rsidRPr="00092457">
                        <w:rPr>
                          <w:rFonts w:cs="Noto Sans"/>
                          <w:b/>
                          <w:color w:val="FFFFFF" w:themeColor="background1"/>
                          <w:sz w:val="24"/>
                          <w:szCs w:val="18"/>
                        </w:rPr>
                        <w:t xml:space="preserve">Our vision </w:t>
                      </w:r>
                    </w:p>
                    <w:p w14:paraId="781BF251" w14:textId="5997F92D" w:rsidR="00002A2E" w:rsidRPr="00092457" w:rsidRDefault="00002A2E" w:rsidP="00AB1494">
                      <w:pPr>
                        <w:rPr>
                          <w:rFonts w:cs="Noto Sans"/>
                          <w:b/>
                          <w:color w:val="FFFFFF" w:themeColor="background1"/>
                          <w:sz w:val="18"/>
                          <w:szCs w:val="18"/>
                        </w:rPr>
                      </w:pPr>
                      <w:r w:rsidRPr="00092457">
                        <w:rPr>
                          <w:rFonts w:cs="Noto Sans"/>
                          <w:b/>
                          <w:color w:val="FFFFFF" w:themeColor="background1"/>
                          <w:sz w:val="18"/>
                          <w:szCs w:val="18"/>
                        </w:rPr>
                        <w:t xml:space="preserve">Civil engineers at the heart of society, delivering sustainable development through knowledge, skills and professional expertise. </w:t>
                      </w:r>
                    </w:p>
                    <w:p w14:paraId="632C133F" w14:textId="77777777" w:rsidR="00002A2E" w:rsidRPr="00092457" w:rsidRDefault="00002A2E" w:rsidP="00AB1494">
                      <w:pPr>
                        <w:rPr>
                          <w:rFonts w:cs="Noto Sans"/>
                          <w:b/>
                          <w:color w:val="FFFFFF" w:themeColor="background1"/>
                          <w:sz w:val="24"/>
                          <w:szCs w:val="18"/>
                        </w:rPr>
                      </w:pPr>
                      <w:r w:rsidRPr="00092457">
                        <w:rPr>
                          <w:rFonts w:cs="Noto Sans"/>
                          <w:b/>
                          <w:color w:val="FFFFFF" w:themeColor="background1"/>
                          <w:sz w:val="24"/>
                          <w:szCs w:val="18"/>
                        </w:rPr>
                        <w:t xml:space="preserve">Core purpose </w:t>
                      </w:r>
                    </w:p>
                    <w:p w14:paraId="2CEB419D" w14:textId="77777777" w:rsidR="00002A2E" w:rsidRPr="00092457" w:rsidRDefault="00002A2E" w:rsidP="00AB1494">
                      <w:pPr>
                        <w:pStyle w:val="ListParagraph"/>
                        <w:widowControl/>
                        <w:numPr>
                          <w:ilvl w:val="0"/>
                          <w:numId w:val="1"/>
                        </w:numPr>
                        <w:autoSpaceDE/>
                        <w:autoSpaceDN/>
                        <w:rPr>
                          <w:rFonts w:cs="Noto Sans"/>
                          <w:b/>
                          <w:color w:val="FFFFFF" w:themeColor="background1"/>
                          <w:sz w:val="18"/>
                          <w:szCs w:val="18"/>
                        </w:rPr>
                      </w:pPr>
                      <w:r w:rsidRPr="00092457">
                        <w:rPr>
                          <w:rFonts w:cs="Noto Sans"/>
                          <w:b/>
                          <w:color w:val="FFFFFF" w:themeColor="background1"/>
                          <w:sz w:val="18"/>
                          <w:szCs w:val="18"/>
                        </w:rPr>
                        <w:t xml:space="preserve">To develop and qualify professionals engaged in civil engineering </w:t>
                      </w:r>
                    </w:p>
                    <w:p w14:paraId="5840E2D3" w14:textId="77777777" w:rsidR="00002A2E" w:rsidRPr="00092457" w:rsidRDefault="00002A2E" w:rsidP="00AB1494">
                      <w:pPr>
                        <w:pStyle w:val="ListParagraph"/>
                        <w:widowControl/>
                        <w:numPr>
                          <w:ilvl w:val="0"/>
                          <w:numId w:val="1"/>
                        </w:numPr>
                        <w:autoSpaceDE/>
                        <w:autoSpaceDN/>
                        <w:rPr>
                          <w:rFonts w:cs="Noto Sans"/>
                          <w:b/>
                          <w:color w:val="FFFFFF" w:themeColor="background1"/>
                          <w:sz w:val="18"/>
                          <w:szCs w:val="18"/>
                        </w:rPr>
                      </w:pPr>
                      <w:r w:rsidRPr="00092457">
                        <w:rPr>
                          <w:rFonts w:cs="Noto Sans"/>
                          <w:b/>
                          <w:color w:val="FFFFFF" w:themeColor="background1"/>
                          <w:sz w:val="18"/>
                          <w:szCs w:val="18"/>
                        </w:rPr>
                        <w:t xml:space="preserve">To exchange knowledge and best practice for the creation of a sustainable and built environment </w:t>
                      </w:r>
                    </w:p>
                    <w:p w14:paraId="4C4A9ABC" w14:textId="77777777" w:rsidR="00002A2E" w:rsidRPr="00092457" w:rsidRDefault="00002A2E" w:rsidP="00AB1494">
                      <w:pPr>
                        <w:pStyle w:val="ListParagraph"/>
                        <w:widowControl/>
                        <w:numPr>
                          <w:ilvl w:val="0"/>
                          <w:numId w:val="1"/>
                        </w:numPr>
                        <w:autoSpaceDE/>
                        <w:autoSpaceDN/>
                        <w:rPr>
                          <w:rFonts w:cs="Noto Sans"/>
                          <w:b/>
                          <w:color w:val="FFFFFF" w:themeColor="background1"/>
                          <w:sz w:val="18"/>
                          <w:szCs w:val="18"/>
                        </w:rPr>
                      </w:pPr>
                      <w:r w:rsidRPr="00092457">
                        <w:rPr>
                          <w:rFonts w:cs="Noto Sans"/>
                          <w:b/>
                          <w:color w:val="FFFFFF" w:themeColor="background1"/>
                          <w:sz w:val="18"/>
                          <w:szCs w:val="18"/>
                        </w:rPr>
                        <w:t>To promote our contribution to society worldwide</w:t>
                      </w:r>
                    </w:p>
                    <w:p w14:paraId="651EEF38" w14:textId="77777777" w:rsidR="00002A2E" w:rsidRPr="00092457" w:rsidRDefault="00002A2E" w:rsidP="00AB1494">
                      <w:pPr>
                        <w:rPr>
                          <w:rFonts w:cs="Noto Sans"/>
                          <w:b/>
                          <w:color w:val="FFFFFF" w:themeColor="background1"/>
                          <w:sz w:val="24"/>
                          <w:szCs w:val="18"/>
                        </w:rPr>
                      </w:pPr>
                      <w:r w:rsidRPr="00092457">
                        <w:rPr>
                          <w:rFonts w:cs="Noto Sans"/>
                          <w:b/>
                          <w:color w:val="FFFFFF" w:themeColor="background1"/>
                          <w:sz w:val="24"/>
                          <w:szCs w:val="18"/>
                        </w:rPr>
                        <w:t xml:space="preserve">Diversity statement </w:t>
                      </w:r>
                    </w:p>
                    <w:p w14:paraId="6ECC17C6" w14:textId="77777777" w:rsidR="00002A2E" w:rsidRPr="00092457" w:rsidRDefault="00002A2E" w:rsidP="00AB1494">
                      <w:pPr>
                        <w:rPr>
                          <w:rFonts w:cs="Noto Sans"/>
                          <w:b/>
                          <w:color w:val="FFFFFF" w:themeColor="background1"/>
                          <w:sz w:val="18"/>
                          <w:szCs w:val="18"/>
                        </w:rPr>
                      </w:pPr>
                      <w:r w:rsidRPr="00092457">
                        <w:rPr>
                          <w:rFonts w:cs="Noto Sans"/>
                          <w:b/>
                          <w:color w:val="FFFFFF" w:themeColor="background1"/>
                          <w:sz w:val="18"/>
                          <w:szCs w:val="18"/>
                        </w:rPr>
                        <w:t>As a membership organisation and an employer, we value diversity and inclusion - a foundation for great engineering achievement</w:t>
                      </w:r>
                    </w:p>
                  </w:txbxContent>
                </v:textbox>
                <w10:wrap type="square"/>
              </v:shape>
            </w:pict>
          </mc:Fallback>
        </mc:AlternateContent>
      </w:r>
    </w:p>
    <w:p w14:paraId="3CE3E11E" w14:textId="3AEA85DF" w:rsidR="00AB1494" w:rsidRPr="00E11165" w:rsidRDefault="00AB1494" w:rsidP="00AB1494">
      <w:pPr>
        <w:rPr>
          <w:rFonts w:cs="Noto Sans"/>
        </w:rPr>
      </w:pPr>
    </w:p>
    <w:p w14:paraId="6D77F1E0" w14:textId="39A04A97" w:rsidR="00AB1494" w:rsidRPr="00E11165" w:rsidRDefault="00AB1494" w:rsidP="00AB1494">
      <w:pPr>
        <w:rPr>
          <w:rFonts w:cs="Noto Sans"/>
        </w:rPr>
      </w:pPr>
    </w:p>
    <w:p w14:paraId="3045ECA0" w14:textId="7D75BF94" w:rsidR="00AB1494" w:rsidRPr="00E11165" w:rsidRDefault="00AB1494" w:rsidP="00AB1494">
      <w:pPr>
        <w:rPr>
          <w:rFonts w:cs="Noto Sans"/>
        </w:rPr>
      </w:pPr>
    </w:p>
    <w:p w14:paraId="065D870E" w14:textId="6289884B" w:rsidR="00AB1494" w:rsidRPr="00E11165" w:rsidRDefault="00AB1494" w:rsidP="00AB1494">
      <w:pPr>
        <w:rPr>
          <w:rFonts w:cs="Noto Sans"/>
        </w:rPr>
      </w:pPr>
    </w:p>
    <w:p w14:paraId="6976C35E" w14:textId="096CDA65" w:rsidR="00AB1494" w:rsidRPr="00E11165" w:rsidRDefault="00AB1494" w:rsidP="00AB1494">
      <w:pPr>
        <w:rPr>
          <w:rFonts w:cs="Noto Sans"/>
        </w:rPr>
      </w:pPr>
    </w:p>
    <w:p w14:paraId="6EE7AFD8" w14:textId="77777777" w:rsidR="00AB1494" w:rsidRPr="00E11165" w:rsidRDefault="00AB1494" w:rsidP="00AB1494">
      <w:pPr>
        <w:rPr>
          <w:rFonts w:cs="Noto Sans"/>
        </w:rPr>
      </w:pPr>
    </w:p>
    <w:p w14:paraId="65751EE4" w14:textId="77777777" w:rsidR="00AB1494" w:rsidRPr="00E11165" w:rsidRDefault="00AB1494" w:rsidP="00AB1494">
      <w:pPr>
        <w:rPr>
          <w:rFonts w:cs="Noto Sans"/>
        </w:rPr>
      </w:pPr>
    </w:p>
    <w:p w14:paraId="7A06FB9B" w14:textId="77777777" w:rsidR="00AB1494" w:rsidRPr="00E11165" w:rsidRDefault="00AB1494" w:rsidP="00AB1494">
      <w:pPr>
        <w:rPr>
          <w:rFonts w:cs="Noto Sans"/>
        </w:rPr>
      </w:pPr>
    </w:p>
    <w:p w14:paraId="131CFEDC" w14:textId="77777777" w:rsidR="00AB1494" w:rsidRPr="00E11165" w:rsidRDefault="00AB1494" w:rsidP="00AB1494">
      <w:pPr>
        <w:rPr>
          <w:rFonts w:cs="Noto Sans"/>
        </w:rPr>
      </w:pPr>
    </w:p>
    <w:p w14:paraId="301088B1" w14:textId="77777777" w:rsidR="00AB1494" w:rsidRPr="00E11165" w:rsidRDefault="00AB1494" w:rsidP="00AB1494">
      <w:pPr>
        <w:rPr>
          <w:rFonts w:cs="Noto Sans"/>
        </w:rPr>
      </w:pPr>
    </w:p>
    <w:p w14:paraId="3573D342" w14:textId="77777777" w:rsidR="00AB1494" w:rsidRPr="00E11165" w:rsidRDefault="00AB1494" w:rsidP="00AB1494">
      <w:pPr>
        <w:rPr>
          <w:rFonts w:cs="Noto Sans"/>
        </w:rPr>
      </w:pPr>
    </w:p>
    <w:p w14:paraId="37EA11FB" w14:textId="77777777" w:rsidR="00AB1494" w:rsidRPr="00E11165" w:rsidRDefault="00AB1494" w:rsidP="00AB1494">
      <w:pPr>
        <w:rPr>
          <w:rFonts w:cs="Noto Sans"/>
        </w:rPr>
      </w:pPr>
    </w:p>
    <w:p w14:paraId="0452D204" w14:textId="29C0A047" w:rsidR="00AB1494" w:rsidRPr="00E11165" w:rsidRDefault="00AB1494" w:rsidP="00AB1494">
      <w:pPr>
        <w:rPr>
          <w:rFonts w:cs="Noto Sans"/>
        </w:rPr>
      </w:pPr>
    </w:p>
    <w:p w14:paraId="5DD19251" w14:textId="2725536A" w:rsidR="00EF22B0" w:rsidRPr="00E11165" w:rsidRDefault="00B74D76" w:rsidP="00AB1494">
      <w:pPr>
        <w:jc w:val="center"/>
        <w:rPr>
          <w:rFonts w:cs="Noto Sans"/>
        </w:rPr>
      </w:pPr>
      <w:r w:rsidRPr="00E11165">
        <w:rPr>
          <w:rFonts w:cs="Noto Sans"/>
          <w:noProof/>
          <w:lang w:bidi="ar-SA"/>
        </w:rPr>
        <mc:AlternateContent>
          <mc:Choice Requires="wps">
            <w:drawing>
              <wp:anchor distT="45720" distB="45720" distL="114300" distR="114300" simplePos="0" relativeHeight="251658244" behindDoc="0" locked="0" layoutInCell="1" allowOverlap="1" wp14:anchorId="37CF6906" wp14:editId="723AC1EC">
                <wp:simplePos x="0" y="0"/>
                <wp:positionH relativeFrom="column">
                  <wp:posOffset>-491490</wp:posOffset>
                </wp:positionH>
                <wp:positionV relativeFrom="paragraph">
                  <wp:posOffset>1271905</wp:posOffset>
                </wp:positionV>
                <wp:extent cx="2349500" cy="1828800"/>
                <wp:effectExtent l="0" t="0" r="0" b="0"/>
                <wp:wrapSquare wrapText="bothSides"/>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1828800"/>
                        </a:xfrm>
                        <a:prstGeom prst="rect">
                          <a:avLst/>
                        </a:prstGeom>
                        <a:noFill/>
                        <a:ln w="9525">
                          <a:noFill/>
                          <a:miter lim="800000"/>
                          <a:headEnd/>
                          <a:tailEnd/>
                        </a:ln>
                      </wps:spPr>
                      <wps:txbx>
                        <w:txbxContent>
                          <w:p w14:paraId="4BE7150D" w14:textId="77777777" w:rsidR="00002A2E" w:rsidRPr="00B74D76" w:rsidRDefault="00002A2E" w:rsidP="00B74D76">
                            <w:pPr>
                              <w:keepLines/>
                              <w:spacing w:line="276" w:lineRule="auto"/>
                              <w:contextualSpacing/>
                              <w:rPr>
                                <w:rFonts w:cs="Noto Sans"/>
                                <w:b/>
                                <w:bCs/>
                                <w:sz w:val="16"/>
                              </w:rPr>
                            </w:pPr>
                            <w:r w:rsidRPr="00B74D76">
                              <w:rPr>
                                <w:rFonts w:cs="Noto Sans"/>
                                <w:b/>
                                <w:bCs/>
                                <w:sz w:val="16"/>
                              </w:rPr>
                              <w:t>Institution of Civil Engineers</w:t>
                            </w:r>
                          </w:p>
                          <w:p w14:paraId="7B1F7593" w14:textId="77777777" w:rsidR="00002A2E" w:rsidRPr="00092457" w:rsidRDefault="00002A2E" w:rsidP="00AB1494">
                            <w:pPr>
                              <w:keepLines/>
                              <w:spacing w:line="160" w:lineRule="exact"/>
                              <w:contextualSpacing/>
                              <w:rPr>
                                <w:rFonts w:cs="Noto Sans"/>
                                <w:sz w:val="16"/>
                              </w:rPr>
                            </w:pPr>
                            <w:r w:rsidRPr="00092457">
                              <w:rPr>
                                <w:rFonts w:cs="Noto Sans"/>
                                <w:sz w:val="16"/>
                              </w:rPr>
                              <w:t>One Great George Street</w:t>
                            </w:r>
                          </w:p>
                          <w:p w14:paraId="00EE9127" w14:textId="77777777" w:rsidR="00002A2E" w:rsidRPr="00092457" w:rsidRDefault="00002A2E" w:rsidP="00AB1494">
                            <w:pPr>
                              <w:keepLines/>
                              <w:spacing w:line="160" w:lineRule="exact"/>
                              <w:contextualSpacing/>
                              <w:rPr>
                                <w:rFonts w:cs="Noto Sans"/>
                                <w:sz w:val="16"/>
                              </w:rPr>
                            </w:pPr>
                            <w:r w:rsidRPr="00092457">
                              <w:rPr>
                                <w:rFonts w:cs="Noto Sans"/>
                                <w:sz w:val="16"/>
                              </w:rPr>
                              <w:t>Westminster</w:t>
                            </w:r>
                          </w:p>
                          <w:p w14:paraId="5B432550" w14:textId="77777777" w:rsidR="00002A2E" w:rsidRPr="00092457" w:rsidRDefault="00002A2E" w:rsidP="00AB1494">
                            <w:pPr>
                              <w:keepLines/>
                              <w:spacing w:line="160" w:lineRule="exact"/>
                              <w:contextualSpacing/>
                              <w:rPr>
                                <w:rFonts w:cs="Noto Sans"/>
                                <w:sz w:val="16"/>
                              </w:rPr>
                            </w:pPr>
                            <w:r w:rsidRPr="00092457">
                              <w:rPr>
                                <w:rFonts w:cs="Noto Sans"/>
                                <w:sz w:val="16"/>
                              </w:rPr>
                              <w:t>London SW1P 3AA</w:t>
                            </w:r>
                          </w:p>
                          <w:p w14:paraId="39FB44FB" w14:textId="77777777" w:rsidR="00002A2E" w:rsidRPr="00092457" w:rsidRDefault="00002A2E" w:rsidP="00AB1494">
                            <w:pPr>
                              <w:keepLines/>
                              <w:spacing w:line="160" w:lineRule="exact"/>
                              <w:contextualSpacing/>
                              <w:rPr>
                                <w:rFonts w:cs="Noto Sans"/>
                                <w:sz w:val="16"/>
                              </w:rPr>
                            </w:pPr>
                            <w:r w:rsidRPr="00092457">
                              <w:rPr>
                                <w:rFonts w:cs="Noto Sans"/>
                                <w:sz w:val="16"/>
                              </w:rPr>
                              <w:t>UK</w:t>
                            </w:r>
                          </w:p>
                          <w:p w14:paraId="77922B18" w14:textId="77777777" w:rsidR="00002A2E" w:rsidRPr="00092457" w:rsidRDefault="00002A2E" w:rsidP="00AB1494">
                            <w:pPr>
                              <w:keepLines/>
                              <w:spacing w:line="160" w:lineRule="exact"/>
                              <w:contextualSpacing/>
                              <w:rPr>
                                <w:rFonts w:cs="Noto Sans"/>
                                <w:sz w:val="16"/>
                              </w:rPr>
                            </w:pPr>
                          </w:p>
                          <w:p w14:paraId="3D8C36B9" w14:textId="7BBE673A" w:rsidR="00002A2E" w:rsidRPr="00092457" w:rsidRDefault="00002A2E" w:rsidP="00AB1494">
                            <w:pPr>
                              <w:keepLines/>
                              <w:spacing w:line="160" w:lineRule="exact"/>
                              <w:contextualSpacing/>
                              <w:rPr>
                                <w:rFonts w:cs="Noto Sans"/>
                                <w:sz w:val="16"/>
                              </w:rPr>
                            </w:pPr>
                            <w:r w:rsidRPr="00092457">
                              <w:rPr>
                                <w:rFonts w:cs="Noto Sans"/>
                                <w:sz w:val="16"/>
                              </w:rPr>
                              <w:t xml:space="preserve">T: +44 (0) 20 7665 </w:t>
                            </w:r>
                            <w:r w:rsidR="00BA258E" w:rsidRPr="00092457">
                              <w:rPr>
                                <w:rFonts w:cs="Noto Sans"/>
                                <w:sz w:val="16"/>
                              </w:rPr>
                              <w:t>2334</w:t>
                            </w:r>
                          </w:p>
                          <w:p w14:paraId="471C2C8D" w14:textId="620D7206" w:rsidR="00002A2E" w:rsidRPr="00092457" w:rsidRDefault="00002A2E" w:rsidP="00AB1494">
                            <w:pPr>
                              <w:keepLines/>
                              <w:spacing w:line="160" w:lineRule="exact"/>
                              <w:contextualSpacing/>
                              <w:rPr>
                                <w:rFonts w:cs="Noto Sans"/>
                                <w:sz w:val="16"/>
                              </w:rPr>
                            </w:pPr>
                            <w:r w:rsidRPr="00092457">
                              <w:rPr>
                                <w:rFonts w:cs="Noto Sans"/>
                                <w:sz w:val="16"/>
                              </w:rPr>
                              <w:t xml:space="preserve">E: </w:t>
                            </w:r>
                            <w:hyperlink r:id="rId50" w:history="1">
                              <w:r w:rsidR="009C13FE" w:rsidRPr="00164A91">
                                <w:rPr>
                                  <w:rStyle w:val="Hyperlink"/>
                                  <w:rFonts w:cs="Noto Sans"/>
                                  <w:sz w:val="16"/>
                                </w:rPr>
                                <w:t>cpd@ice.org.uk</w:t>
                              </w:r>
                            </w:hyperlink>
                          </w:p>
                          <w:p w14:paraId="1EE5F2CB" w14:textId="77777777" w:rsidR="00002A2E" w:rsidRPr="00092457" w:rsidRDefault="00002A2E" w:rsidP="00AB1494">
                            <w:pPr>
                              <w:keepLines/>
                              <w:spacing w:line="160" w:lineRule="exact"/>
                              <w:contextualSpacing/>
                              <w:rPr>
                                <w:rFonts w:cs="Noto Sans"/>
                                <w:sz w:val="16"/>
                              </w:rPr>
                            </w:pPr>
                            <w:r w:rsidRPr="00092457">
                              <w:rPr>
                                <w:rFonts w:cs="Noto Sans"/>
                                <w:sz w:val="16"/>
                              </w:rPr>
                              <w:t>W: ice.org.uk</w:t>
                            </w:r>
                          </w:p>
                          <w:p w14:paraId="76A019DA" w14:textId="77777777" w:rsidR="00002A2E" w:rsidRPr="00092457" w:rsidRDefault="00002A2E" w:rsidP="00AB1494">
                            <w:pPr>
                              <w:keepLines/>
                              <w:spacing w:line="160" w:lineRule="exact"/>
                              <w:contextualSpacing/>
                              <w:rPr>
                                <w:rFonts w:cs="Noto Sans"/>
                                <w:sz w:val="16"/>
                              </w:rPr>
                            </w:pPr>
                          </w:p>
                          <w:p w14:paraId="770CC4AA" w14:textId="77777777" w:rsidR="00002A2E" w:rsidRPr="00092457" w:rsidRDefault="00002A2E" w:rsidP="00AB1494">
                            <w:pPr>
                              <w:keepLines/>
                              <w:spacing w:line="160" w:lineRule="exact"/>
                              <w:contextualSpacing/>
                              <w:rPr>
                                <w:rFonts w:cs="Noto Sans"/>
                                <w:sz w:val="16"/>
                              </w:rPr>
                            </w:pPr>
                            <w:r w:rsidRPr="00092457">
                              <w:rPr>
                                <w:rFonts w:cs="Noto Sans"/>
                                <w:sz w:val="16"/>
                              </w:rPr>
                              <w:t>Institution of Civil Engineers is a Registered Charity in England &amp; Wales (</w:t>
                            </w:r>
                            <w:r w:rsidRPr="00092457">
                              <w:rPr>
                                <w:rFonts w:eastAsia="Arial" w:cs="Noto Sans"/>
                                <w:sz w:val="16"/>
                                <w:lang w:eastAsia="en-US" w:bidi="ar-SA"/>
                              </w:rPr>
                              <w:t>no 210252) and Scotland (SC038629).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F6906" id="_x0000_s1028" type="#_x0000_t202" style="position:absolute;left:0;text-align:left;margin-left:-38.7pt;margin-top:100.15pt;width:185pt;height:2in;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" filled="f" stroked="f">
                <v:textbox>
                  <w:txbxContent>
                    <w:p w14:paraId="4BE7150D" w14:textId="77777777" w:rsidR="00002A2E" w:rsidRPr="00B74D76" w:rsidRDefault="00002A2E" w:rsidP="00B74D76">
                      <w:pPr>
                        <w:keepLines/>
                        <w:spacing w:line="276" w:lineRule="auto"/>
                        <w:contextualSpacing/>
                        <w:rPr>
                          <w:rFonts w:cs="Noto Sans"/>
                          <w:b/>
                          <w:bCs/>
                          <w:sz w:val="16"/>
                        </w:rPr>
                      </w:pPr>
                      <w:r w:rsidRPr="00B74D76">
                        <w:rPr>
                          <w:rFonts w:cs="Noto Sans"/>
                          <w:b/>
                          <w:bCs/>
                          <w:sz w:val="16"/>
                        </w:rPr>
                        <w:t>Institution of Civil Engineers</w:t>
                      </w:r>
                    </w:p>
                    <w:p w14:paraId="7B1F7593" w14:textId="77777777" w:rsidR="00002A2E" w:rsidRPr="00092457" w:rsidRDefault="00002A2E" w:rsidP="00AB1494">
                      <w:pPr>
                        <w:keepLines/>
                        <w:spacing w:line="160" w:lineRule="exact"/>
                        <w:contextualSpacing/>
                        <w:rPr>
                          <w:rFonts w:cs="Noto Sans"/>
                          <w:sz w:val="16"/>
                        </w:rPr>
                      </w:pPr>
                      <w:r w:rsidRPr="00092457">
                        <w:rPr>
                          <w:rFonts w:cs="Noto Sans"/>
                          <w:sz w:val="16"/>
                        </w:rPr>
                        <w:t>One Great George Street</w:t>
                      </w:r>
                    </w:p>
                    <w:p w14:paraId="00EE9127" w14:textId="77777777" w:rsidR="00002A2E" w:rsidRPr="00092457" w:rsidRDefault="00002A2E" w:rsidP="00AB1494">
                      <w:pPr>
                        <w:keepLines/>
                        <w:spacing w:line="160" w:lineRule="exact"/>
                        <w:contextualSpacing/>
                        <w:rPr>
                          <w:rFonts w:cs="Noto Sans"/>
                          <w:sz w:val="16"/>
                        </w:rPr>
                      </w:pPr>
                      <w:r w:rsidRPr="00092457">
                        <w:rPr>
                          <w:rFonts w:cs="Noto Sans"/>
                          <w:sz w:val="16"/>
                        </w:rPr>
                        <w:t>Westminster</w:t>
                      </w:r>
                    </w:p>
                    <w:p w14:paraId="5B432550" w14:textId="77777777" w:rsidR="00002A2E" w:rsidRPr="00092457" w:rsidRDefault="00002A2E" w:rsidP="00AB1494">
                      <w:pPr>
                        <w:keepLines/>
                        <w:spacing w:line="160" w:lineRule="exact"/>
                        <w:contextualSpacing/>
                        <w:rPr>
                          <w:rFonts w:cs="Noto Sans"/>
                          <w:sz w:val="16"/>
                        </w:rPr>
                      </w:pPr>
                      <w:r w:rsidRPr="00092457">
                        <w:rPr>
                          <w:rFonts w:cs="Noto Sans"/>
                          <w:sz w:val="16"/>
                        </w:rPr>
                        <w:t>London SW1P 3AA</w:t>
                      </w:r>
                    </w:p>
                    <w:p w14:paraId="39FB44FB" w14:textId="77777777" w:rsidR="00002A2E" w:rsidRPr="00092457" w:rsidRDefault="00002A2E" w:rsidP="00AB1494">
                      <w:pPr>
                        <w:keepLines/>
                        <w:spacing w:line="160" w:lineRule="exact"/>
                        <w:contextualSpacing/>
                        <w:rPr>
                          <w:rFonts w:cs="Noto Sans"/>
                          <w:sz w:val="16"/>
                        </w:rPr>
                      </w:pPr>
                      <w:r w:rsidRPr="00092457">
                        <w:rPr>
                          <w:rFonts w:cs="Noto Sans"/>
                          <w:sz w:val="16"/>
                        </w:rPr>
                        <w:t>UK</w:t>
                      </w:r>
                    </w:p>
                    <w:p w14:paraId="77922B18" w14:textId="77777777" w:rsidR="00002A2E" w:rsidRPr="00092457" w:rsidRDefault="00002A2E" w:rsidP="00AB1494">
                      <w:pPr>
                        <w:keepLines/>
                        <w:spacing w:line="160" w:lineRule="exact"/>
                        <w:contextualSpacing/>
                        <w:rPr>
                          <w:rFonts w:cs="Noto Sans"/>
                          <w:sz w:val="16"/>
                        </w:rPr>
                      </w:pPr>
                    </w:p>
                    <w:p w14:paraId="3D8C36B9" w14:textId="7BBE673A" w:rsidR="00002A2E" w:rsidRPr="00092457" w:rsidRDefault="00002A2E" w:rsidP="00AB1494">
                      <w:pPr>
                        <w:keepLines/>
                        <w:spacing w:line="160" w:lineRule="exact"/>
                        <w:contextualSpacing/>
                        <w:rPr>
                          <w:rFonts w:cs="Noto Sans"/>
                          <w:sz w:val="16"/>
                        </w:rPr>
                      </w:pPr>
                      <w:r w:rsidRPr="00092457">
                        <w:rPr>
                          <w:rFonts w:cs="Noto Sans"/>
                          <w:sz w:val="16"/>
                        </w:rPr>
                        <w:t xml:space="preserve">T: +44 (0) 20 7665 </w:t>
                      </w:r>
                      <w:r w:rsidR="00BA258E" w:rsidRPr="00092457">
                        <w:rPr>
                          <w:rFonts w:cs="Noto Sans"/>
                          <w:sz w:val="16"/>
                        </w:rPr>
                        <w:t>2334</w:t>
                      </w:r>
                    </w:p>
                    <w:p w14:paraId="471C2C8D" w14:textId="620D7206" w:rsidR="00002A2E" w:rsidRPr="00092457" w:rsidRDefault="00002A2E" w:rsidP="00AB1494">
                      <w:pPr>
                        <w:keepLines/>
                        <w:spacing w:line="160" w:lineRule="exact"/>
                        <w:contextualSpacing/>
                        <w:rPr>
                          <w:rFonts w:cs="Noto Sans"/>
                          <w:sz w:val="16"/>
                        </w:rPr>
                      </w:pPr>
                      <w:r w:rsidRPr="00092457">
                        <w:rPr>
                          <w:rFonts w:cs="Noto Sans"/>
                          <w:sz w:val="16"/>
                        </w:rPr>
                        <w:t xml:space="preserve">E: </w:t>
                      </w:r>
                      <w:hyperlink r:id="rId51" w:history="1">
                        <w:r w:rsidR="009C13FE" w:rsidRPr="00164A91">
                          <w:rPr>
                            <w:rStyle w:val="Hyperlink"/>
                            <w:rFonts w:cs="Noto Sans"/>
                            <w:sz w:val="16"/>
                          </w:rPr>
                          <w:t>cpd@ice.org.uk</w:t>
                        </w:r>
                      </w:hyperlink>
                    </w:p>
                    <w:p w14:paraId="1EE5F2CB" w14:textId="77777777" w:rsidR="00002A2E" w:rsidRPr="00092457" w:rsidRDefault="00002A2E" w:rsidP="00AB1494">
                      <w:pPr>
                        <w:keepLines/>
                        <w:spacing w:line="160" w:lineRule="exact"/>
                        <w:contextualSpacing/>
                        <w:rPr>
                          <w:rFonts w:cs="Noto Sans"/>
                          <w:sz w:val="16"/>
                        </w:rPr>
                      </w:pPr>
                      <w:r w:rsidRPr="00092457">
                        <w:rPr>
                          <w:rFonts w:cs="Noto Sans"/>
                          <w:sz w:val="16"/>
                        </w:rPr>
                        <w:t>W: ice.org.uk</w:t>
                      </w:r>
                    </w:p>
                    <w:p w14:paraId="76A019DA" w14:textId="77777777" w:rsidR="00002A2E" w:rsidRPr="00092457" w:rsidRDefault="00002A2E" w:rsidP="00AB1494">
                      <w:pPr>
                        <w:keepLines/>
                        <w:spacing w:line="160" w:lineRule="exact"/>
                        <w:contextualSpacing/>
                        <w:rPr>
                          <w:rFonts w:cs="Noto Sans"/>
                          <w:sz w:val="16"/>
                        </w:rPr>
                      </w:pPr>
                    </w:p>
                    <w:p w14:paraId="770CC4AA" w14:textId="77777777" w:rsidR="00002A2E" w:rsidRPr="00092457" w:rsidRDefault="00002A2E" w:rsidP="00AB1494">
                      <w:pPr>
                        <w:keepLines/>
                        <w:spacing w:line="160" w:lineRule="exact"/>
                        <w:contextualSpacing/>
                        <w:rPr>
                          <w:rFonts w:cs="Noto Sans"/>
                          <w:sz w:val="16"/>
                        </w:rPr>
                      </w:pPr>
                      <w:r w:rsidRPr="00092457">
                        <w:rPr>
                          <w:rFonts w:cs="Noto Sans"/>
                          <w:sz w:val="16"/>
                        </w:rPr>
                        <w:t>Institution of Civil Engineers is a Registered Charity in England &amp; Wales (</w:t>
                      </w:r>
                      <w:r w:rsidRPr="00092457">
                        <w:rPr>
                          <w:rFonts w:eastAsia="Arial" w:cs="Noto Sans"/>
                          <w:sz w:val="16"/>
                          <w:lang w:eastAsia="en-US" w:bidi="ar-SA"/>
                        </w:rPr>
                        <w:t>no 210252) and Scotland (SC038629).</w:t>
                      </w:r>
                    </w:p>
                  </w:txbxContent>
                </v:textbox>
                <w10:wrap type="square"/>
              </v:shape>
            </w:pict>
          </mc:Fallback>
        </mc:AlternateContent>
      </w:r>
      <w:r w:rsidR="003B719F" w:rsidRPr="00E11165">
        <w:rPr>
          <w:rFonts w:cs="Noto Sans"/>
          <w:noProof/>
          <w:lang w:bidi="ar-SA"/>
        </w:rPr>
        <w:drawing>
          <wp:anchor distT="0" distB="0" distL="0" distR="0" simplePos="0" relativeHeight="251658245" behindDoc="0" locked="0" layoutInCell="1" allowOverlap="1" wp14:anchorId="1CBE3121" wp14:editId="1C453F73">
            <wp:simplePos x="0" y="0"/>
            <wp:positionH relativeFrom="page">
              <wp:posOffset>352425</wp:posOffset>
            </wp:positionH>
            <wp:positionV relativeFrom="paragraph">
              <wp:posOffset>4267835</wp:posOffset>
            </wp:positionV>
            <wp:extent cx="707754" cy="728091"/>
            <wp:effectExtent l="0" t="0" r="0" b="0"/>
            <wp:wrapTopAndBottom/>
            <wp:docPr id="3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52" cstate="print"/>
                    <a:stretch>
                      <a:fillRect/>
                    </a:stretch>
                  </pic:blipFill>
                  <pic:spPr>
                    <a:xfrm>
                      <a:off x="0" y="0"/>
                      <a:ext cx="707754" cy="728091"/>
                    </a:xfrm>
                    <a:prstGeom prst="rect">
                      <a:avLst/>
                    </a:prstGeom>
                  </pic:spPr>
                </pic:pic>
              </a:graphicData>
            </a:graphic>
          </wp:anchor>
        </w:drawing>
      </w:r>
    </w:p>
    <w:sectPr w:rsidR="00EF22B0" w:rsidRPr="00E11165" w:rsidSect="00140A81">
      <w:footerReference w:type="default" r:id="rId53"/>
      <w:type w:val="continuous"/>
      <w:pgSz w:w="11906" w:h="16838"/>
      <w:pgMar w:top="1882" w:right="991" w:bottom="0" w:left="1134" w:header="851" w:footer="711" w:gutter="0"/>
      <w:cols w:space="708"/>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0305C" w14:textId="77777777" w:rsidR="00D56657" w:rsidRDefault="00D56657" w:rsidP="00CB125C">
      <w:r>
        <w:separator/>
      </w:r>
    </w:p>
  </w:endnote>
  <w:endnote w:type="continuationSeparator" w:id="0">
    <w:p w14:paraId="4A0845A8" w14:textId="77777777" w:rsidR="00D56657" w:rsidRDefault="00D56657" w:rsidP="00CB125C">
      <w:r>
        <w:continuationSeparator/>
      </w:r>
    </w:p>
  </w:endnote>
  <w:endnote w:type="continuationNotice" w:id="1">
    <w:p w14:paraId="510A11F0" w14:textId="77777777" w:rsidR="00D56657" w:rsidRDefault="00D56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7B5B" w14:textId="2CAB4AFB" w:rsidR="00002A2E" w:rsidRDefault="00002A2E">
    <w:pPr>
      <w:pStyle w:val="Footer"/>
    </w:pPr>
    <w:r w:rsidRPr="00A316E8">
      <w:rPr>
        <w:noProof/>
        <w:lang w:bidi="ar-SA"/>
      </w:rPr>
      <w:drawing>
        <wp:anchor distT="0" distB="0" distL="114300" distR="114300" simplePos="0" relativeHeight="251658248" behindDoc="0" locked="0" layoutInCell="1" allowOverlap="1" wp14:anchorId="3DE789A2" wp14:editId="47219B88">
          <wp:simplePos x="0" y="0"/>
          <wp:positionH relativeFrom="column">
            <wp:posOffset>5093970</wp:posOffset>
          </wp:positionH>
          <wp:positionV relativeFrom="paragraph">
            <wp:posOffset>-1682115</wp:posOffset>
          </wp:positionV>
          <wp:extent cx="1635760" cy="2191385"/>
          <wp:effectExtent l="0" t="0" r="2540" b="0"/>
          <wp:wrapNone/>
          <wp:docPr id="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6E8">
      <w:rPr>
        <w:noProof/>
        <w:lang w:bidi="ar-SA"/>
      </w:rPr>
      <w:drawing>
        <wp:anchor distT="0" distB="0" distL="114300" distR="114300" simplePos="0" relativeHeight="251658247" behindDoc="1" locked="0" layoutInCell="1" allowOverlap="1" wp14:anchorId="2B05E4E6" wp14:editId="155873EB">
          <wp:simplePos x="0" y="0"/>
          <wp:positionH relativeFrom="column">
            <wp:posOffset>-952500</wp:posOffset>
          </wp:positionH>
          <wp:positionV relativeFrom="paragraph">
            <wp:posOffset>511175</wp:posOffset>
          </wp:positionV>
          <wp:extent cx="7678420" cy="609600"/>
          <wp:effectExtent l="0" t="0" r="0" b="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41281"/>
                  <a:stretch/>
                </pic:blipFill>
                <pic:spPr bwMode="auto">
                  <a:xfrm>
                    <a:off x="0" y="0"/>
                    <a:ext cx="767842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DC0846" w14:textId="4268574D" w:rsidR="00002A2E" w:rsidRDefault="00002A2E">
    <w:pPr>
      <w:pStyle w:val="Footer"/>
    </w:pPr>
    <w:r>
      <w:rPr>
        <w:noProof/>
        <w:lang w:bidi="ar-SA"/>
      </w:rPr>
      <mc:AlternateContent>
        <mc:Choice Requires="wps">
          <w:drawing>
            <wp:anchor distT="0" distB="0" distL="114300" distR="114300" simplePos="0" relativeHeight="251658254" behindDoc="0" locked="0" layoutInCell="1" allowOverlap="1" wp14:anchorId="7A8CB689" wp14:editId="51500CDB">
              <wp:simplePos x="0" y="0"/>
              <wp:positionH relativeFrom="column">
                <wp:posOffset>-659765</wp:posOffset>
              </wp:positionH>
              <wp:positionV relativeFrom="paragraph">
                <wp:posOffset>480695</wp:posOffset>
              </wp:positionV>
              <wp:extent cx="313191" cy="314960"/>
              <wp:effectExtent l="0" t="0" r="10795" b="889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91"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71D0061" w14:textId="77777777" w:rsidR="00002A2E" w:rsidRPr="003F7348" w:rsidRDefault="00002A2E"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sidRPr="003F7348">
                            <w:rPr>
                              <w:rFonts w:ascii="Arial" w:hAnsi="Arial" w:cs="Arial"/>
                              <w:b/>
                              <w:noProof/>
                              <w:color w:val="FFFFFF" w:themeColor="background1"/>
                              <w:sz w:val="24"/>
                            </w:rPr>
                            <w:t>15</w:t>
                          </w:r>
                          <w:r w:rsidRPr="003F7348">
                            <w:rPr>
                              <w:rFonts w:ascii="Arial" w:hAnsi="Arial" w:cs="Arial"/>
                              <w:b/>
                              <w:noProof/>
                              <w:color w:val="FFFFFF" w:themeColor="background1"/>
                              <w:sz w:val="24"/>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type w14:anchorId="7A8CB689" id="_x0000_t202" coordsize="21600,21600" o:spt="202" path="m,l,21600r21600,l21600,xe">
              <v:stroke joinstyle="miter"/>
              <v:path gradientshapeok="t" o:connecttype="rect"/>
            </v:shapetype>
            <v:shape id="_x0000_s1031" type="#_x0000_t202" style="position:absolute;margin-left:-51.95pt;margin-top:37.85pt;width:24.65pt;height:24.8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" filled="f" stroked="f" strokeweight="0">
              <v:textbox inset="0,0,0,0">
                <w:txbxContent>
                  <w:p w14:paraId="771D0061" w14:textId="77777777" w:rsidR="00002A2E" w:rsidRPr="003F7348" w:rsidRDefault="00002A2E"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sidRPr="003F7348">
                      <w:rPr>
                        <w:rFonts w:ascii="Arial" w:hAnsi="Arial" w:cs="Arial"/>
                        <w:b/>
                        <w:noProof/>
                        <w:color w:val="FFFFFF" w:themeColor="background1"/>
                        <w:sz w:val="24"/>
                      </w:rPr>
                      <w:t>15</w:t>
                    </w:r>
                    <w:r w:rsidRPr="003F7348">
                      <w:rPr>
                        <w:rFonts w:ascii="Arial" w:hAnsi="Arial" w:cs="Arial"/>
                        <w:b/>
                        <w:noProof/>
                        <w:color w:val="FFFFFF" w:themeColor="background1"/>
                        <w:sz w:val="24"/>
                      </w:rPr>
                      <w:fldChar w:fldCharType="end"/>
                    </w:r>
                  </w:p>
                </w:txbxContent>
              </v:textbox>
            </v:shape>
          </w:pict>
        </mc:Fallback>
      </mc:AlternateContent>
    </w:r>
    <w:r w:rsidRPr="00FF5FAA">
      <w:rPr>
        <w:noProof/>
        <w:lang w:bidi="ar-SA"/>
      </w:rPr>
      <mc:AlternateContent>
        <mc:Choice Requires="wps">
          <w:drawing>
            <wp:anchor distT="0" distB="0" distL="114300" distR="114300" simplePos="0" relativeHeight="251658253" behindDoc="0" locked="0" layoutInCell="1" allowOverlap="1" wp14:anchorId="308B92D1" wp14:editId="6D5A80D8">
              <wp:simplePos x="0" y="0"/>
              <wp:positionH relativeFrom="column">
                <wp:posOffset>-76200</wp:posOffset>
              </wp:positionH>
              <wp:positionV relativeFrom="paragraph">
                <wp:posOffset>404495</wp:posOffset>
              </wp:positionV>
              <wp:extent cx="3429000" cy="342900"/>
              <wp:effectExtent l="0" t="0" r="0" b="0"/>
              <wp:wrapNone/>
              <wp:docPr id="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31EC9EAC" w14:textId="77777777" w:rsidR="00002A2E" w:rsidRPr="00C9513B" w:rsidRDefault="00002A2E" w:rsidP="00FF5FAA">
                          <w:pPr>
                            <w:rPr>
                              <w:rFonts w:ascii="Arial" w:hAnsi="Arial" w:cs="Arial"/>
                              <w:b/>
                              <w:color w:val="FFFFFF" w:themeColor="background1"/>
                              <w:sz w:val="20"/>
                              <w:szCs w:val="16"/>
                            </w:rPr>
                          </w:pPr>
                          <w:r w:rsidRPr="00C9513B">
                            <w:rPr>
                              <w:rFonts w:ascii="Arial" w:hAnsi="Arial" w:cs="Arial"/>
                              <w:b/>
                              <w:color w:val="FFFFFF" w:themeColor="background1"/>
                              <w:sz w:val="20"/>
                              <w:szCs w:val="16"/>
                            </w:rPr>
                            <w:t>Fellowship Application Guidance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B92D1" id="_x0000_s1032" type="#_x0000_t202" style="position:absolute;margin-left:-6pt;margin-top:31.85pt;width:270pt;height:2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" filled="f" stroked="f">
              <v:textbox inset=",7.2pt,,7.2pt">
                <w:txbxContent>
                  <w:p w14:paraId="31EC9EAC" w14:textId="77777777" w:rsidR="00002A2E" w:rsidRPr="00C9513B" w:rsidRDefault="00002A2E" w:rsidP="00FF5FAA">
                    <w:pPr>
                      <w:rPr>
                        <w:rFonts w:ascii="Arial" w:hAnsi="Arial" w:cs="Arial"/>
                        <w:b/>
                        <w:color w:val="FFFFFF" w:themeColor="background1"/>
                        <w:sz w:val="20"/>
                        <w:szCs w:val="16"/>
                      </w:rPr>
                    </w:pPr>
                    <w:r w:rsidRPr="00C9513B">
                      <w:rPr>
                        <w:rFonts w:ascii="Arial" w:hAnsi="Arial" w:cs="Arial"/>
                        <w:b/>
                        <w:color w:val="FFFFFF" w:themeColor="background1"/>
                        <w:sz w:val="20"/>
                        <w:szCs w:val="16"/>
                      </w:rPr>
                      <w:t>Fellowship Application Guidance</w:t>
                    </w:r>
                  </w:p>
                </w:txbxContent>
              </v:textbox>
            </v:shape>
          </w:pict>
        </mc:Fallback>
      </mc:AlternateContent>
    </w:r>
    <w:r w:rsidRPr="00FF5FAA">
      <w:rPr>
        <w:noProof/>
        <w:lang w:bidi="ar-SA"/>
      </w:rPr>
      <mc:AlternateContent>
        <mc:Choice Requires="wps">
          <w:drawing>
            <wp:anchor distT="0" distB="0" distL="114300" distR="114300" simplePos="0" relativeHeight="251658252" behindDoc="0" locked="0" layoutInCell="1" allowOverlap="1" wp14:anchorId="75BD58F2" wp14:editId="214B576C">
              <wp:simplePos x="0" y="0"/>
              <wp:positionH relativeFrom="column">
                <wp:posOffset>3267710</wp:posOffset>
              </wp:positionH>
              <wp:positionV relativeFrom="paragraph">
                <wp:posOffset>456565</wp:posOffset>
              </wp:positionV>
              <wp:extent cx="3094990" cy="457200"/>
              <wp:effectExtent l="0" t="0" r="0" b="0"/>
              <wp:wrapNone/>
              <wp:docPr id="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572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6A0A8DBE" w14:textId="77777777" w:rsidR="00002A2E" w:rsidRPr="00C9513B" w:rsidRDefault="00002A2E" w:rsidP="00FF5FAA">
                          <w:pPr>
                            <w:spacing w:line="264" w:lineRule="auto"/>
                            <w:rPr>
                              <w:rFonts w:ascii="Arial" w:hAnsi="Arial" w:cs="Arial"/>
                              <w:b/>
                              <w:bCs/>
                              <w:color w:val="FFFFFF" w:themeColor="background1"/>
                              <w:sz w:val="16"/>
                              <w:szCs w:val="16"/>
                            </w:rPr>
                          </w:pPr>
                          <w:r w:rsidRPr="00C9513B">
                            <w:rPr>
                              <w:rFonts w:ascii="Arial" w:hAnsi="Arial" w:cs="Arial"/>
                              <w:b/>
                              <w:color w:val="FFFFFF" w:themeColor="background1"/>
                              <w:sz w:val="16"/>
                              <w:szCs w:val="16"/>
                              <w:lang w:eastAsia="en-US"/>
                            </w:rPr>
                            <w:t>Institution</w:t>
                          </w:r>
                          <w:r w:rsidRPr="00C9513B">
                            <w:rPr>
                              <w:rFonts w:ascii="Arial" w:hAnsi="Arial" w:cs="Arial"/>
                              <w:b/>
                              <w:color w:val="FF0000"/>
                              <w:sz w:val="16"/>
                              <w:szCs w:val="16"/>
                              <w:lang w:eastAsia="en-US"/>
                            </w:rPr>
                            <w:t xml:space="preserve"> </w:t>
                          </w:r>
                          <w:r w:rsidRPr="00C9513B">
                            <w:rPr>
                              <w:rFonts w:ascii="Arial" w:hAnsi="Arial" w:cs="Arial"/>
                              <w:b/>
                              <w:color w:val="FFFFFF" w:themeColor="background1"/>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D58F2" id="_x0000_s1033" type="#_x0000_t202" style="position:absolute;margin-left:257.3pt;margin-top:35.95pt;width:243.7pt;height:3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" filled="f" stroked="f">
              <v:textbox inset=",7.2pt,,7.2pt">
                <w:txbxContent>
                  <w:p w14:paraId="6A0A8DBE" w14:textId="77777777" w:rsidR="00002A2E" w:rsidRPr="00C9513B" w:rsidRDefault="00002A2E" w:rsidP="00FF5FAA">
                    <w:pPr>
                      <w:spacing w:line="264" w:lineRule="auto"/>
                      <w:rPr>
                        <w:rFonts w:ascii="Arial" w:hAnsi="Arial" w:cs="Arial"/>
                        <w:b/>
                        <w:bCs/>
                        <w:color w:val="FFFFFF" w:themeColor="background1"/>
                        <w:sz w:val="16"/>
                        <w:szCs w:val="16"/>
                      </w:rPr>
                    </w:pPr>
                    <w:r w:rsidRPr="00C9513B">
                      <w:rPr>
                        <w:rFonts w:ascii="Arial" w:hAnsi="Arial" w:cs="Arial"/>
                        <w:b/>
                        <w:color w:val="FFFFFF" w:themeColor="background1"/>
                        <w:sz w:val="16"/>
                        <w:szCs w:val="16"/>
                        <w:lang w:eastAsia="en-US"/>
                      </w:rPr>
                      <w:t>Institution</w:t>
                    </w:r>
                    <w:r w:rsidRPr="00C9513B">
                      <w:rPr>
                        <w:rFonts w:ascii="Arial" w:hAnsi="Arial" w:cs="Arial"/>
                        <w:b/>
                        <w:color w:val="FF0000"/>
                        <w:sz w:val="16"/>
                        <w:szCs w:val="16"/>
                        <w:lang w:eastAsia="en-US"/>
                      </w:rPr>
                      <w:t xml:space="preserve"> </w:t>
                    </w:r>
                    <w:r w:rsidRPr="00C9513B">
                      <w:rPr>
                        <w:rFonts w:ascii="Arial" w:hAnsi="Arial" w:cs="Arial"/>
                        <w:b/>
                        <w:color w:val="FFFFFF" w:themeColor="background1"/>
                        <w:sz w:val="16"/>
                        <w:szCs w:val="16"/>
                        <w:lang w:eastAsia="en-US"/>
                      </w:rPr>
                      <w:t>of Civil Engineers is a Registered Charity in England &amp; Wales (no 210252) and Scotland (SC038629)</w:t>
                    </w:r>
                  </w:p>
                </w:txbxContent>
              </v:textbox>
            </v:shape>
          </w:pict>
        </mc:Fallback>
      </mc:AlternateContent>
    </w:r>
    <w:r w:rsidRPr="00A316E8">
      <w:rPr>
        <w:noProof/>
        <w:lang w:bidi="ar-SA"/>
      </w:rPr>
      <mc:AlternateContent>
        <mc:Choice Requires="wps">
          <w:drawing>
            <wp:anchor distT="0" distB="0" distL="114300" distR="114300" simplePos="0" relativeHeight="251658250" behindDoc="0" locked="0" layoutInCell="1" allowOverlap="1" wp14:anchorId="5B3DFF77" wp14:editId="6D4510F1">
              <wp:simplePos x="0" y="0"/>
              <wp:positionH relativeFrom="column">
                <wp:posOffset>-29845</wp:posOffset>
              </wp:positionH>
              <wp:positionV relativeFrom="paragraph">
                <wp:posOffset>603250</wp:posOffset>
              </wp:positionV>
              <wp:extent cx="3429000" cy="342900"/>
              <wp:effectExtent l="0" t="0" r="0" b="0"/>
              <wp:wrapNone/>
              <wp:docPr id="7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5E97AAEF" w14:textId="77777777" w:rsidR="00002A2E" w:rsidRPr="002C20AE" w:rsidRDefault="00002A2E" w:rsidP="00A316E8">
                          <w:pPr>
                            <w:rPr>
                              <w:rFonts w:ascii="Arial" w:hAnsi="Arial" w:cs="Arial"/>
                              <w:color w:val="FFFFFF" w:themeColor="background1"/>
                              <w:sz w:val="16"/>
                              <w:szCs w:val="16"/>
                            </w:rPr>
                          </w:pPr>
                          <w:r>
                            <w:rPr>
                              <w:rFonts w:ascii="Arial" w:hAnsi="Arial" w:cs="Arial"/>
                              <w:color w:val="FFFFFF" w:themeColor="background1"/>
                              <w:sz w:val="16"/>
                              <w:szCs w:val="16"/>
                            </w:rPr>
                            <w:t>Version 1 Revision 0 – 02 January 2019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DFF77" id="_x0000_s1034" type="#_x0000_t202" style="position:absolute;margin-left:-2.35pt;margin-top:47.5pt;width:270pt;height:2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" filled="f" stroked="f">
              <v:textbox inset=",7.2pt,,7.2pt">
                <w:txbxContent>
                  <w:p w14:paraId="5E97AAEF" w14:textId="77777777" w:rsidR="00002A2E" w:rsidRPr="002C20AE" w:rsidRDefault="00002A2E" w:rsidP="00A316E8">
                    <w:pPr>
                      <w:rPr>
                        <w:rFonts w:ascii="Arial" w:hAnsi="Arial" w:cs="Arial"/>
                        <w:color w:val="FFFFFF" w:themeColor="background1"/>
                        <w:sz w:val="16"/>
                        <w:szCs w:val="16"/>
                      </w:rPr>
                    </w:pPr>
                    <w:r>
                      <w:rPr>
                        <w:rFonts w:ascii="Arial" w:hAnsi="Arial" w:cs="Arial"/>
                        <w:color w:val="FFFFFF" w:themeColor="background1"/>
                        <w:sz w:val="16"/>
                        <w:szCs w:val="16"/>
                      </w:rPr>
                      <w:t>Version 1 Revision 0 – 02 January 2019</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155" w14:textId="4721E919" w:rsidR="00002A2E" w:rsidRDefault="00CB7E27">
    <w:pPr>
      <w:pStyle w:val="Footer"/>
    </w:pPr>
    <w:r>
      <w:rPr>
        <w:noProof/>
        <w:lang w:bidi="ar-SA"/>
      </w:rPr>
      <w:drawing>
        <wp:anchor distT="0" distB="0" distL="114300" distR="114300" simplePos="0" relativeHeight="251658241" behindDoc="1" locked="0" layoutInCell="1" allowOverlap="1" wp14:anchorId="1ACF6A05" wp14:editId="6D073774">
          <wp:simplePos x="0" y="0"/>
          <wp:positionH relativeFrom="margin">
            <wp:posOffset>-948310</wp:posOffset>
          </wp:positionH>
          <wp:positionV relativeFrom="margin">
            <wp:posOffset>9166225</wp:posOffset>
          </wp:positionV>
          <wp:extent cx="7678420" cy="609600"/>
          <wp:effectExtent l="0" t="0" r="0" b="0"/>
          <wp:wrapNone/>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41281"/>
                  <a:stretch/>
                </pic:blipFill>
                <pic:spPr bwMode="auto">
                  <a:xfrm>
                    <a:off x="0" y="0"/>
                    <a:ext cx="7678420" cy="609600"/>
                  </a:xfrm>
                  <a:prstGeom prst="rect">
                    <a:avLst/>
                  </a:prstGeom>
                  <a:ln>
                    <a:noFill/>
                  </a:ln>
                  <a:extLst>
                    <a:ext uri="{53640926-AAD7-44D8-BBD7-CCE9431645EC}">
                      <a14:shadowObscured xmlns:a14="http://schemas.microsoft.com/office/drawing/2010/main"/>
                    </a:ext>
                  </a:extLst>
                </pic:spPr>
              </pic:pic>
            </a:graphicData>
          </a:graphic>
        </wp:anchor>
      </w:drawing>
    </w:r>
    <w:r w:rsidR="00002A2E">
      <w:rPr>
        <w:noProof/>
        <w:lang w:bidi="ar-SA"/>
      </w:rPr>
      <mc:AlternateContent>
        <mc:Choice Requires="wps">
          <w:drawing>
            <wp:anchor distT="0" distB="0" distL="114300" distR="114300" simplePos="0" relativeHeight="251658259" behindDoc="0" locked="0" layoutInCell="1" allowOverlap="1" wp14:anchorId="7F75B08F" wp14:editId="1258E1B2">
              <wp:simplePos x="0" y="0"/>
              <wp:positionH relativeFrom="column">
                <wp:posOffset>9525</wp:posOffset>
              </wp:positionH>
              <wp:positionV relativeFrom="page">
                <wp:posOffset>10153650</wp:posOffset>
              </wp:positionV>
              <wp:extent cx="3429000" cy="533400"/>
              <wp:effectExtent l="0" t="0" r="0" b="0"/>
              <wp:wrapNone/>
              <wp:docPr id="70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334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3E44AF59" w14:textId="5E2ECCEB" w:rsidR="00002A2E" w:rsidRPr="002D2C66" w:rsidRDefault="00002A2E" w:rsidP="00ED1683">
                          <w:pPr>
                            <w:rPr>
                              <w:rFonts w:cs="Noto Sans"/>
                              <w:b/>
                              <w:color w:val="FFFFFF"/>
                              <w:sz w:val="20"/>
                              <w:szCs w:val="16"/>
                            </w:rPr>
                          </w:pPr>
                          <w:r w:rsidRPr="002D2C66">
                            <w:rPr>
                              <w:rFonts w:cs="Noto Sans"/>
                              <w:b/>
                              <w:color w:val="FFFFFF"/>
                              <w:sz w:val="20"/>
                              <w:szCs w:val="16"/>
                            </w:rPr>
                            <w:t>Continuing Professional Development Guidance</w:t>
                          </w:r>
                        </w:p>
                        <w:p w14:paraId="3C0972D0" w14:textId="75A18367" w:rsidR="001C6E6A" w:rsidRPr="00392B89" w:rsidRDefault="001C6E6A" w:rsidP="001C6E6A">
                          <w:pPr>
                            <w:rPr>
                              <w:rFonts w:cs="Noto Sans"/>
                              <w:b/>
                              <w:color w:val="FFFFFF"/>
                              <w:sz w:val="20"/>
                              <w:szCs w:val="16"/>
                            </w:rPr>
                          </w:pPr>
                          <w:r w:rsidRPr="00392B89">
                            <w:rPr>
                              <w:rFonts w:cs="Noto Sans"/>
                              <w:color w:val="FFFFFF"/>
                              <w:sz w:val="16"/>
                              <w:szCs w:val="16"/>
                            </w:rPr>
                            <w:t xml:space="preserve">Version 2 Revision </w:t>
                          </w:r>
                          <w:r w:rsidR="00D343BD">
                            <w:rPr>
                              <w:rFonts w:cs="Noto Sans"/>
                              <w:color w:val="FFFFFF"/>
                              <w:sz w:val="16"/>
                              <w:szCs w:val="16"/>
                            </w:rPr>
                            <w:t>13</w:t>
                          </w:r>
                          <w:r w:rsidRPr="00392B89">
                            <w:rPr>
                              <w:rFonts w:cs="Noto Sans"/>
                              <w:color w:val="FFFFFF"/>
                              <w:sz w:val="16"/>
                              <w:szCs w:val="16"/>
                            </w:rPr>
                            <w:t xml:space="preserve"> – </w:t>
                          </w:r>
                          <w:r w:rsidR="00D343BD">
                            <w:rPr>
                              <w:rFonts w:cs="Noto Sans"/>
                              <w:color w:val="FFFFFF"/>
                              <w:sz w:val="16"/>
                              <w:szCs w:val="16"/>
                            </w:rPr>
                            <w:t>01</w:t>
                          </w:r>
                          <w:r w:rsidRPr="00392B89">
                            <w:rPr>
                              <w:rFonts w:cs="Noto Sans"/>
                              <w:color w:val="FFFFFF"/>
                              <w:sz w:val="16"/>
                              <w:szCs w:val="16"/>
                            </w:rPr>
                            <w:t xml:space="preserve"> </w:t>
                          </w:r>
                          <w:r w:rsidR="00D343BD">
                            <w:rPr>
                              <w:rFonts w:cs="Noto Sans"/>
                              <w:color w:val="FFFFFF"/>
                              <w:sz w:val="16"/>
                              <w:szCs w:val="16"/>
                            </w:rPr>
                            <w:t>July</w:t>
                          </w:r>
                          <w:r w:rsidRPr="00392B89">
                            <w:rPr>
                              <w:rFonts w:cs="Noto Sans"/>
                              <w:color w:val="FFFFFF"/>
                              <w:sz w:val="16"/>
                              <w:szCs w:val="16"/>
                            </w:rPr>
                            <w:t xml:space="preserve"> </w:t>
                          </w:r>
                          <w:r>
                            <w:rPr>
                              <w:rFonts w:cs="Noto Sans"/>
                              <w:color w:val="FFFFFF"/>
                              <w:sz w:val="16"/>
                              <w:szCs w:val="16"/>
                            </w:rPr>
                            <w:t>2026</w:t>
                          </w:r>
                        </w:p>
                        <w:p w14:paraId="44783A06" w14:textId="172686AE" w:rsidR="00002A2E" w:rsidRPr="008E5A49" w:rsidRDefault="00002A2E" w:rsidP="001C6E6A">
                          <w:pPr>
                            <w:rPr>
                              <w:rFonts w:ascii="Arial" w:hAnsi="Arial" w:cs="Arial"/>
                              <w:b/>
                              <w:color w:val="FFFFFF"/>
                              <w:sz w:val="20"/>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5B08F" id="_x0000_t202" coordsize="21600,21600" o:spt="202" path="m,l,21600r21600,l21600,xe">
              <v:stroke joinstyle="miter"/>
              <v:path gradientshapeok="t" o:connecttype="rect"/>
            </v:shapetype>
            <v:shape id="_x0000_s1035" type="#_x0000_t202" style="position:absolute;margin-left:.75pt;margin-top:799.5pt;width:270pt;height:4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" filled="f" stroked="f">
              <v:textbox inset=",7.2pt,,7.2pt">
                <w:txbxContent>
                  <w:p w14:paraId="3E44AF59" w14:textId="5E2ECCEB" w:rsidR="00002A2E" w:rsidRPr="002D2C66" w:rsidRDefault="00002A2E" w:rsidP="00ED1683">
                    <w:pPr>
                      <w:rPr>
                        <w:rFonts w:cs="Noto Sans"/>
                        <w:b/>
                        <w:color w:val="FFFFFF"/>
                        <w:sz w:val="20"/>
                        <w:szCs w:val="16"/>
                      </w:rPr>
                    </w:pPr>
                    <w:r w:rsidRPr="002D2C66">
                      <w:rPr>
                        <w:rFonts w:cs="Noto Sans"/>
                        <w:b/>
                        <w:color w:val="FFFFFF"/>
                        <w:sz w:val="20"/>
                        <w:szCs w:val="16"/>
                      </w:rPr>
                      <w:t>Continuing Professional Development Guidance</w:t>
                    </w:r>
                  </w:p>
                  <w:p w14:paraId="3C0972D0" w14:textId="75A18367" w:rsidR="001C6E6A" w:rsidRPr="00392B89" w:rsidRDefault="001C6E6A" w:rsidP="001C6E6A">
                    <w:pPr>
                      <w:rPr>
                        <w:rFonts w:cs="Noto Sans"/>
                        <w:b/>
                        <w:color w:val="FFFFFF"/>
                        <w:sz w:val="20"/>
                        <w:szCs w:val="16"/>
                      </w:rPr>
                    </w:pPr>
                    <w:r w:rsidRPr="00392B89">
                      <w:rPr>
                        <w:rFonts w:cs="Noto Sans"/>
                        <w:color w:val="FFFFFF"/>
                        <w:sz w:val="16"/>
                        <w:szCs w:val="16"/>
                      </w:rPr>
                      <w:t xml:space="preserve">Version 2 Revision </w:t>
                    </w:r>
                    <w:r w:rsidR="00D343BD">
                      <w:rPr>
                        <w:rFonts w:cs="Noto Sans"/>
                        <w:color w:val="FFFFFF"/>
                        <w:sz w:val="16"/>
                        <w:szCs w:val="16"/>
                      </w:rPr>
                      <w:t>13</w:t>
                    </w:r>
                    <w:r w:rsidRPr="00392B89">
                      <w:rPr>
                        <w:rFonts w:cs="Noto Sans"/>
                        <w:color w:val="FFFFFF"/>
                        <w:sz w:val="16"/>
                        <w:szCs w:val="16"/>
                      </w:rPr>
                      <w:t xml:space="preserve"> – </w:t>
                    </w:r>
                    <w:r w:rsidR="00D343BD">
                      <w:rPr>
                        <w:rFonts w:cs="Noto Sans"/>
                        <w:color w:val="FFFFFF"/>
                        <w:sz w:val="16"/>
                        <w:szCs w:val="16"/>
                      </w:rPr>
                      <w:t>01</w:t>
                    </w:r>
                    <w:r w:rsidRPr="00392B89">
                      <w:rPr>
                        <w:rFonts w:cs="Noto Sans"/>
                        <w:color w:val="FFFFFF"/>
                        <w:sz w:val="16"/>
                        <w:szCs w:val="16"/>
                      </w:rPr>
                      <w:t xml:space="preserve"> </w:t>
                    </w:r>
                    <w:r w:rsidR="00D343BD">
                      <w:rPr>
                        <w:rFonts w:cs="Noto Sans"/>
                        <w:color w:val="FFFFFF"/>
                        <w:sz w:val="16"/>
                        <w:szCs w:val="16"/>
                      </w:rPr>
                      <w:t>July</w:t>
                    </w:r>
                    <w:r w:rsidRPr="00392B89">
                      <w:rPr>
                        <w:rFonts w:cs="Noto Sans"/>
                        <w:color w:val="FFFFFF"/>
                        <w:sz w:val="16"/>
                        <w:szCs w:val="16"/>
                      </w:rPr>
                      <w:t xml:space="preserve"> </w:t>
                    </w:r>
                    <w:r>
                      <w:rPr>
                        <w:rFonts w:cs="Noto Sans"/>
                        <w:color w:val="FFFFFF"/>
                        <w:sz w:val="16"/>
                        <w:szCs w:val="16"/>
                      </w:rPr>
                      <w:t>2026</w:t>
                    </w:r>
                  </w:p>
                  <w:p w14:paraId="44783A06" w14:textId="172686AE" w:rsidR="00002A2E" w:rsidRPr="008E5A49" w:rsidRDefault="00002A2E" w:rsidP="001C6E6A">
                    <w:pPr>
                      <w:rPr>
                        <w:rFonts w:ascii="Arial" w:hAnsi="Arial" w:cs="Arial"/>
                        <w:b/>
                        <w:color w:val="FFFFFF"/>
                        <w:sz w:val="20"/>
                        <w:szCs w:val="16"/>
                      </w:rPr>
                    </w:pPr>
                  </w:p>
                </w:txbxContent>
              </v:textbox>
              <w10:wrap anchory="page"/>
            </v:shape>
          </w:pict>
        </mc:Fallback>
      </mc:AlternateContent>
    </w:r>
    <w:r w:rsidR="00002A2E" w:rsidRPr="00FF5FAA">
      <w:rPr>
        <w:noProof/>
        <w:lang w:bidi="ar-SA"/>
      </w:rPr>
      <mc:AlternateContent>
        <mc:Choice Requires="wps">
          <w:drawing>
            <wp:anchor distT="0" distB="0" distL="114300" distR="114300" simplePos="0" relativeHeight="251658257" behindDoc="0" locked="0" layoutInCell="1" allowOverlap="1" wp14:anchorId="2DAF4417" wp14:editId="1EEBD5BA">
              <wp:simplePos x="0" y="0"/>
              <wp:positionH relativeFrom="column">
                <wp:posOffset>3513455</wp:posOffset>
              </wp:positionH>
              <wp:positionV relativeFrom="page">
                <wp:posOffset>10153650</wp:posOffset>
              </wp:positionV>
              <wp:extent cx="3094990" cy="457200"/>
              <wp:effectExtent l="0" t="0" r="0" b="0"/>
              <wp:wrapNone/>
              <wp:docPr id="6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572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25845810" w14:textId="77777777" w:rsidR="00002A2E" w:rsidRPr="002D2C66" w:rsidRDefault="00002A2E" w:rsidP="00FF5FAA">
                          <w:pPr>
                            <w:spacing w:line="264" w:lineRule="auto"/>
                            <w:rPr>
                              <w:rFonts w:cs="Noto Sans"/>
                              <w:b/>
                              <w:bCs/>
                              <w:color w:val="FFFFFF" w:themeColor="background1"/>
                              <w:sz w:val="16"/>
                              <w:szCs w:val="16"/>
                            </w:rPr>
                          </w:pPr>
                          <w:r w:rsidRPr="002D2C66">
                            <w:rPr>
                              <w:rFonts w:cs="Noto Sans"/>
                              <w:b/>
                              <w:color w:val="FFFFFF" w:themeColor="background1"/>
                              <w:sz w:val="16"/>
                              <w:szCs w:val="16"/>
                              <w:lang w:eastAsia="en-US"/>
                            </w:rPr>
                            <w:t>Institution</w:t>
                          </w:r>
                          <w:r w:rsidRPr="002D2C66">
                            <w:rPr>
                              <w:rFonts w:cs="Noto Sans"/>
                              <w:b/>
                              <w:color w:val="FF0000"/>
                              <w:sz w:val="16"/>
                              <w:szCs w:val="16"/>
                              <w:lang w:eastAsia="en-US"/>
                            </w:rPr>
                            <w:t xml:space="preserve"> </w:t>
                          </w:r>
                          <w:r w:rsidRPr="002D2C66">
                            <w:rPr>
                              <w:rFonts w:cs="Noto Sans"/>
                              <w:b/>
                              <w:color w:val="FFFFFF" w:themeColor="background1"/>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F4417" id="_x0000_s1036" type="#_x0000_t202" style="position:absolute;margin-left:276.65pt;margin-top:799.5pt;width:243.7pt;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" filled="f" stroked="f">
              <v:textbox inset=",7.2pt,,7.2pt">
                <w:txbxContent>
                  <w:p w14:paraId="25845810" w14:textId="77777777" w:rsidR="00002A2E" w:rsidRPr="002D2C66" w:rsidRDefault="00002A2E" w:rsidP="00FF5FAA">
                    <w:pPr>
                      <w:spacing w:line="264" w:lineRule="auto"/>
                      <w:rPr>
                        <w:rFonts w:cs="Noto Sans"/>
                        <w:b/>
                        <w:bCs/>
                        <w:color w:val="FFFFFF" w:themeColor="background1"/>
                        <w:sz w:val="16"/>
                        <w:szCs w:val="16"/>
                      </w:rPr>
                    </w:pPr>
                    <w:r w:rsidRPr="002D2C66">
                      <w:rPr>
                        <w:rFonts w:cs="Noto Sans"/>
                        <w:b/>
                        <w:color w:val="FFFFFF" w:themeColor="background1"/>
                        <w:sz w:val="16"/>
                        <w:szCs w:val="16"/>
                        <w:lang w:eastAsia="en-US"/>
                      </w:rPr>
                      <w:t>Institution</w:t>
                    </w:r>
                    <w:r w:rsidRPr="002D2C66">
                      <w:rPr>
                        <w:rFonts w:cs="Noto Sans"/>
                        <w:b/>
                        <w:color w:val="FF0000"/>
                        <w:sz w:val="16"/>
                        <w:szCs w:val="16"/>
                        <w:lang w:eastAsia="en-US"/>
                      </w:rPr>
                      <w:t xml:space="preserve"> </w:t>
                    </w:r>
                    <w:r w:rsidRPr="002D2C66">
                      <w:rPr>
                        <w:rFonts w:cs="Noto Sans"/>
                        <w:b/>
                        <w:color w:val="FFFFFF" w:themeColor="background1"/>
                        <w:sz w:val="16"/>
                        <w:szCs w:val="16"/>
                        <w:lang w:eastAsia="en-US"/>
                      </w:rPr>
                      <w:t>of Civil Engineers is a Registered Charity in England &amp; Wales (no 210252) and Scotland (SC038629)</w:t>
                    </w:r>
                  </w:p>
                </w:txbxContent>
              </v:textbox>
              <w10:wrap anchory="page"/>
            </v:shape>
          </w:pict>
        </mc:Fallback>
      </mc:AlternateContent>
    </w:r>
    <w:r w:rsidR="00002A2E" w:rsidRPr="00A316E8">
      <w:rPr>
        <w:noProof/>
        <w:lang w:bidi="ar-SA"/>
      </w:rPr>
      <w:drawing>
        <wp:anchor distT="0" distB="0" distL="114300" distR="114300" simplePos="0" relativeHeight="251658256" behindDoc="0" locked="0" layoutInCell="1" allowOverlap="1" wp14:anchorId="39C6772C" wp14:editId="726F31AA">
          <wp:simplePos x="0" y="0"/>
          <wp:positionH relativeFrom="column">
            <wp:posOffset>5100512</wp:posOffset>
          </wp:positionH>
          <wp:positionV relativeFrom="paragraph">
            <wp:posOffset>-1927535</wp:posOffset>
          </wp:positionV>
          <wp:extent cx="1635760" cy="2191385"/>
          <wp:effectExtent l="0" t="0" r="2540" b="0"/>
          <wp:wrapNone/>
          <wp:docPr id="72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002A2E">
      <w:rPr>
        <w:noProof/>
        <w:lang w:bidi="ar-SA"/>
      </w:rPr>
      <mc:AlternateContent>
        <mc:Choice Requires="wps">
          <w:drawing>
            <wp:anchor distT="0" distB="0" distL="114300" distR="114300" simplePos="0" relativeHeight="251658258" behindDoc="0" locked="0" layoutInCell="1" allowOverlap="1" wp14:anchorId="5B059694" wp14:editId="3D579949">
              <wp:simplePos x="0" y="0"/>
              <wp:positionH relativeFrom="column">
                <wp:posOffset>-659765</wp:posOffset>
              </wp:positionH>
              <wp:positionV relativeFrom="paragraph">
                <wp:posOffset>480695</wp:posOffset>
              </wp:positionV>
              <wp:extent cx="313055" cy="314960"/>
              <wp:effectExtent l="0" t="0" r="10795" b="889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F55CAD0" w14:textId="77777777" w:rsidR="00002A2E" w:rsidRPr="003F7348" w:rsidRDefault="00002A2E"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5B059694" id="_x0000_s1037" type="#_x0000_t202" style="position:absolute;margin-left:-51.95pt;margin-top:37.85pt;width:24.65pt;height:24.8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" filled="f" stroked="f" strokeweight="0">
              <v:textbox inset="0,0,0,0">
                <w:txbxContent>
                  <w:p w14:paraId="1F55CAD0" w14:textId="77777777" w:rsidR="00002A2E" w:rsidRPr="003F7348" w:rsidRDefault="00002A2E"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A94B" w14:textId="77777777" w:rsidR="00CB7E27" w:rsidRDefault="00CB7E27">
    <w:pPr>
      <w:pStyle w:val="Footer"/>
    </w:pPr>
    <w:r>
      <w:rPr>
        <w:noProof/>
        <w:lang w:bidi="ar-SA"/>
      </w:rPr>
      <w:drawing>
        <wp:anchor distT="0" distB="0" distL="114300" distR="114300" simplePos="0" relativeHeight="251658271" behindDoc="1" locked="0" layoutInCell="1" allowOverlap="1" wp14:anchorId="4C2A6049" wp14:editId="222660D6">
          <wp:simplePos x="0" y="0"/>
          <wp:positionH relativeFrom="margin">
            <wp:posOffset>-948055</wp:posOffset>
          </wp:positionH>
          <wp:positionV relativeFrom="margin">
            <wp:posOffset>9450572</wp:posOffset>
          </wp:positionV>
          <wp:extent cx="7678420" cy="609600"/>
          <wp:effectExtent l="0" t="0" r="0" b="0"/>
          <wp:wrapNone/>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41281"/>
                  <a:stretch/>
                </pic:blipFill>
                <pic:spPr bwMode="auto">
                  <a:xfrm>
                    <a:off x="0" y="0"/>
                    <a:ext cx="7678420" cy="609600"/>
                  </a:xfrm>
                  <a:prstGeom prst="rect">
                    <a:avLst/>
                  </a:prstGeom>
                  <a:ln>
                    <a:noFill/>
                  </a:ln>
                  <a:extLst>
                    <a:ext uri="{53640926-AAD7-44D8-BBD7-CCE9431645EC}">
                      <a14:shadowObscured xmlns:a14="http://schemas.microsoft.com/office/drawing/2010/main"/>
                    </a:ext>
                  </a:extLst>
                </pic:spPr>
              </pic:pic>
            </a:graphicData>
          </a:graphic>
        </wp:anchor>
      </w:drawing>
    </w:r>
    <w:r>
      <w:rPr>
        <w:noProof/>
        <w:lang w:bidi="ar-SA"/>
      </w:rPr>
      <mc:AlternateContent>
        <mc:Choice Requires="wps">
          <w:drawing>
            <wp:anchor distT="0" distB="0" distL="114300" distR="114300" simplePos="0" relativeHeight="251658275" behindDoc="0" locked="0" layoutInCell="1" allowOverlap="1" wp14:anchorId="332AC2B6" wp14:editId="0A7C9CCF">
              <wp:simplePos x="0" y="0"/>
              <wp:positionH relativeFrom="column">
                <wp:posOffset>9525</wp:posOffset>
              </wp:positionH>
              <wp:positionV relativeFrom="page">
                <wp:posOffset>10153650</wp:posOffset>
              </wp:positionV>
              <wp:extent cx="3429000" cy="533400"/>
              <wp:effectExtent l="0" t="0" r="0" b="0"/>
              <wp:wrapNone/>
              <wp:docPr id="70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334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11C41441" w14:textId="77777777" w:rsidR="00CB7E27" w:rsidRPr="007C6AA1" w:rsidRDefault="00CB7E27" w:rsidP="00ED1683">
                          <w:pPr>
                            <w:rPr>
                              <w:rFonts w:cs="Noto Sans"/>
                              <w:b/>
                              <w:color w:val="FFFFFF"/>
                              <w:sz w:val="20"/>
                              <w:szCs w:val="16"/>
                            </w:rPr>
                          </w:pPr>
                          <w:r w:rsidRPr="007C6AA1">
                            <w:rPr>
                              <w:rFonts w:cs="Noto Sans"/>
                              <w:b/>
                              <w:color w:val="FFFFFF"/>
                              <w:sz w:val="20"/>
                              <w:szCs w:val="16"/>
                            </w:rPr>
                            <w:t>Continuing Professional Development Guidance</w:t>
                          </w:r>
                        </w:p>
                        <w:p w14:paraId="56ED4800" w14:textId="77777777" w:rsidR="00A227E4" w:rsidRPr="00392B89" w:rsidRDefault="00A227E4" w:rsidP="00A227E4">
                          <w:pPr>
                            <w:rPr>
                              <w:rFonts w:cs="Noto Sans"/>
                              <w:b/>
                              <w:color w:val="FFFFFF"/>
                              <w:sz w:val="20"/>
                              <w:szCs w:val="16"/>
                            </w:rPr>
                          </w:pPr>
                          <w:r w:rsidRPr="00392B89">
                            <w:rPr>
                              <w:rFonts w:cs="Noto Sans"/>
                              <w:color w:val="FFFFFF"/>
                              <w:sz w:val="16"/>
                              <w:szCs w:val="16"/>
                            </w:rPr>
                            <w:t xml:space="preserve">Version 2 Revision </w:t>
                          </w:r>
                          <w:r>
                            <w:rPr>
                              <w:rFonts w:cs="Noto Sans"/>
                              <w:color w:val="FFFFFF"/>
                              <w:sz w:val="16"/>
                              <w:szCs w:val="16"/>
                            </w:rPr>
                            <w:t>12</w:t>
                          </w:r>
                          <w:r w:rsidRPr="00392B89">
                            <w:rPr>
                              <w:rFonts w:cs="Noto Sans"/>
                              <w:color w:val="FFFFFF"/>
                              <w:sz w:val="16"/>
                              <w:szCs w:val="16"/>
                            </w:rPr>
                            <w:t xml:space="preserve"> – </w:t>
                          </w:r>
                          <w:r>
                            <w:rPr>
                              <w:rFonts w:cs="Noto Sans"/>
                              <w:color w:val="FFFFFF"/>
                              <w:sz w:val="16"/>
                              <w:szCs w:val="16"/>
                            </w:rPr>
                            <w:t>09</w:t>
                          </w:r>
                          <w:r w:rsidRPr="00392B89">
                            <w:rPr>
                              <w:rFonts w:cs="Noto Sans"/>
                              <w:color w:val="FFFFFF"/>
                              <w:sz w:val="16"/>
                              <w:szCs w:val="16"/>
                            </w:rPr>
                            <w:t xml:space="preserve"> </w:t>
                          </w:r>
                          <w:r>
                            <w:rPr>
                              <w:rFonts w:cs="Noto Sans"/>
                              <w:color w:val="FFFFFF"/>
                              <w:sz w:val="16"/>
                              <w:szCs w:val="16"/>
                            </w:rPr>
                            <w:t>April</w:t>
                          </w:r>
                          <w:r w:rsidRPr="00392B89">
                            <w:rPr>
                              <w:rFonts w:cs="Noto Sans"/>
                              <w:color w:val="FFFFFF"/>
                              <w:sz w:val="16"/>
                              <w:szCs w:val="16"/>
                            </w:rPr>
                            <w:t xml:space="preserve"> </w:t>
                          </w:r>
                          <w:r>
                            <w:rPr>
                              <w:rFonts w:cs="Noto Sans"/>
                              <w:color w:val="FFFFFF"/>
                              <w:sz w:val="16"/>
                              <w:szCs w:val="16"/>
                            </w:rPr>
                            <w:t>2026</w:t>
                          </w:r>
                        </w:p>
                        <w:p w14:paraId="67AF70CB" w14:textId="77777777" w:rsidR="00CB7E27" w:rsidRPr="008E5A49" w:rsidRDefault="00CB7E27" w:rsidP="00ED1683">
                          <w:pPr>
                            <w:rPr>
                              <w:rFonts w:ascii="Arial" w:hAnsi="Arial" w:cs="Arial"/>
                              <w:b/>
                              <w:color w:val="FFFFFF"/>
                              <w:sz w:val="20"/>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AC2B6" id="_x0000_t202" coordsize="21600,21600" o:spt="202" path="m,l,21600r21600,l21600,xe">
              <v:stroke joinstyle="miter"/>
              <v:path gradientshapeok="t" o:connecttype="rect"/>
            </v:shapetype>
            <v:shape id="_x0000_s1038" type="#_x0000_t202" style="position:absolute;margin-left:.75pt;margin-top:799.5pt;width:270pt;height:42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" filled="f" stroked="f">
              <v:textbox inset=",7.2pt,,7.2pt">
                <w:txbxContent>
                  <w:p w14:paraId="11C41441" w14:textId="77777777" w:rsidR="00CB7E27" w:rsidRPr="007C6AA1" w:rsidRDefault="00CB7E27" w:rsidP="00ED1683">
                    <w:pPr>
                      <w:rPr>
                        <w:rFonts w:cs="Noto Sans"/>
                        <w:b/>
                        <w:color w:val="FFFFFF"/>
                        <w:sz w:val="20"/>
                        <w:szCs w:val="16"/>
                      </w:rPr>
                    </w:pPr>
                    <w:r w:rsidRPr="007C6AA1">
                      <w:rPr>
                        <w:rFonts w:cs="Noto Sans"/>
                        <w:b/>
                        <w:color w:val="FFFFFF"/>
                        <w:sz w:val="20"/>
                        <w:szCs w:val="16"/>
                      </w:rPr>
                      <w:t>Continuing Professional Development Guidance</w:t>
                    </w:r>
                  </w:p>
                  <w:p w14:paraId="56ED4800" w14:textId="77777777" w:rsidR="00A227E4" w:rsidRPr="00392B89" w:rsidRDefault="00A227E4" w:rsidP="00A227E4">
                    <w:pPr>
                      <w:rPr>
                        <w:rFonts w:cs="Noto Sans"/>
                        <w:b/>
                        <w:color w:val="FFFFFF"/>
                        <w:sz w:val="20"/>
                        <w:szCs w:val="16"/>
                      </w:rPr>
                    </w:pPr>
                    <w:r w:rsidRPr="00392B89">
                      <w:rPr>
                        <w:rFonts w:cs="Noto Sans"/>
                        <w:color w:val="FFFFFF"/>
                        <w:sz w:val="16"/>
                        <w:szCs w:val="16"/>
                      </w:rPr>
                      <w:t xml:space="preserve">Version 2 Revision </w:t>
                    </w:r>
                    <w:r>
                      <w:rPr>
                        <w:rFonts w:cs="Noto Sans"/>
                        <w:color w:val="FFFFFF"/>
                        <w:sz w:val="16"/>
                        <w:szCs w:val="16"/>
                      </w:rPr>
                      <w:t>12</w:t>
                    </w:r>
                    <w:r w:rsidRPr="00392B89">
                      <w:rPr>
                        <w:rFonts w:cs="Noto Sans"/>
                        <w:color w:val="FFFFFF"/>
                        <w:sz w:val="16"/>
                        <w:szCs w:val="16"/>
                      </w:rPr>
                      <w:t xml:space="preserve"> – </w:t>
                    </w:r>
                    <w:r>
                      <w:rPr>
                        <w:rFonts w:cs="Noto Sans"/>
                        <w:color w:val="FFFFFF"/>
                        <w:sz w:val="16"/>
                        <w:szCs w:val="16"/>
                      </w:rPr>
                      <w:t>09</w:t>
                    </w:r>
                    <w:r w:rsidRPr="00392B89">
                      <w:rPr>
                        <w:rFonts w:cs="Noto Sans"/>
                        <w:color w:val="FFFFFF"/>
                        <w:sz w:val="16"/>
                        <w:szCs w:val="16"/>
                      </w:rPr>
                      <w:t xml:space="preserve"> </w:t>
                    </w:r>
                    <w:r>
                      <w:rPr>
                        <w:rFonts w:cs="Noto Sans"/>
                        <w:color w:val="FFFFFF"/>
                        <w:sz w:val="16"/>
                        <w:szCs w:val="16"/>
                      </w:rPr>
                      <w:t>April</w:t>
                    </w:r>
                    <w:r w:rsidRPr="00392B89">
                      <w:rPr>
                        <w:rFonts w:cs="Noto Sans"/>
                        <w:color w:val="FFFFFF"/>
                        <w:sz w:val="16"/>
                        <w:szCs w:val="16"/>
                      </w:rPr>
                      <w:t xml:space="preserve"> </w:t>
                    </w:r>
                    <w:r>
                      <w:rPr>
                        <w:rFonts w:cs="Noto Sans"/>
                        <w:color w:val="FFFFFF"/>
                        <w:sz w:val="16"/>
                        <w:szCs w:val="16"/>
                      </w:rPr>
                      <w:t>2026</w:t>
                    </w:r>
                  </w:p>
                  <w:p w14:paraId="67AF70CB" w14:textId="77777777" w:rsidR="00CB7E27" w:rsidRPr="008E5A49" w:rsidRDefault="00CB7E27" w:rsidP="00ED1683">
                    <w:pPr>
                      <w:rPr>
                        <w:rFonts w:ascii="Arial" w:hAnsi="Arial" w:cs="Arial"/>
                        <w:b/>
                        <w:color w:val="FFFFFF"/>
                        <w:sz w:val="20"/>
                        <w:szCs w:val="16"/>
                      </w:rPr>
                    </w:pPr>
                  </w:p>
                </w:txbxContent>
              </v:textbox>
              <w10:wrap anchory="page"/>
            </v:shape>
          </w:pict>
        </mc:Fallback>
      </mc:AlternateContent>
    </w:r>
    <w:r w:rsidRPr="00FF5FAA">
      <w:rPr>
        <w:noProof/>
        <w:lang w:bidi="ar-SA"/>
      </w:rPr>
      <mc:AlternateContent>
        <mc:Choice Requires="wps">
          <w:drawing>
            <wp:anchor distT="0" distB="0" distL="114300" distR="114300" simplePos="0" relativeHeight="251658273" behindDoc="0" locked="0" layoutInCell="1" allowOverlap="1" wp14:anchorId="699858C2" wp14:editId="14920716">
              <wp:simplePos x="0" y="0"/>
              <wp:positionH relativeFrom="column">
                <wp:posOffset>3513455</wp:posOffset>
              </wp:positionH>
              <wp:positionV relativeFrom="page">
                <wp:posOffset>10153650</wp:posOffset>
              </wp:positionV>
              <wp:extent cx="3094990" cy="457200"/>
              <wp:effectExtent l="0" t="0" r="0" b="0"/>
              <wp:wrapNone/>
              <wp:docPr id="7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572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68EC3A98" w14:textId="77777777" w:rsidR="00CB7E27" w:rsidRPr="007C6AA1" w:rsidRDefault="00CB7E27" w:rsidP="00FF5FAA">
                          <w:pPr>
                            <w:spacing w:line="264" w:lineRule="auto"/>
                            <w:rPr>
                              <w:rFonts w:cs="Noto Sans"/>
                              <w:b/>
                              <w:bCs/>
                              <w:color w:val="FFFFFF" w:themeColor="background1"/>
                              <w:sz w:val="16"/>
                              <w:szCs w:val="16"/>
                            </w:rPr>
                          </w:pPr>
                          <w:r w:rsidRPr="007C6AA1">
                            <w:rPr>
                              <w:rFonts w:cs="Noto Sans"/>
                              <w:b/>
                              <w:color w:val="FFFFFF" w:themeColor="background1"/>
                              <w:sz w:val="16"/>
                              <w:szCs w:val="16"/>
                              <w:lang w:eastAsia="en-US"/>
                            </w:rPr>
                            <w:t>Institution</w:t>
                          </w:r>
                          <w:r w:rsidRPr="007C6AA1">
                            <w:rPr>
                              <w:rFonts w:cs="Noto Sans"/>
                              <w:b/>
                              <w:color w:val="FF0000"/>
                              <w:sz w:val="16"/>
                              <w:szCs w:val="16"/>
                              <w:lang w:eastAsia="en-US"/>
                            </w:rPr>
                            <w:t xml:space="preserve"> </w:t>
                          </w:r>
                          <w:r w:rsidRPr="007C6AA1">
                            <w:rPr>
                              <w:rFonts w:cs="Noto Sans"/>
                              <w:b/>
                              <w:color w:val="FFFFFF" w:themeColor="background1"/>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858C2" id="_x0000_s1039" type="#_x0000_t202" style="position:absolute;margin-left:276.65pt;margin-top:799.5pt;width:243.7pt;height:3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" filled="f" stroked="f">
              <v:textbox inset=",7.2pt,,7.2pt">
                <w:txbxContent>
                  <w:p w14:paraId="68EC3A98" w14:textId="77777777" w:rsidR="00CB7E27" w:rsidRPr="007C6AA1" w:rsidRDefault="00CB7E27" w:rsidP="00FF5FAA">
                    <w:pPr>
                      <w:spacing w:line="264" w:lineRule="auto"/>
                      <w:rPr>
                        <w:rFonts w:cs="Noto Sans"/>
                        <w:b/>
                        <w:bCs/>
                        <w:color w:val="FFFFFF" w:themeColor="background1"/>
                        <w:sz w:val="16"/>
                        <w:szCs w:val="16"/>
                      </w:rPr>
                    </w:pPr>
                    <w:r w:rsidRPr="007C6AA1">
                      <w:rPr>
                        <w:rFonts w:cs="Noto Sans"/>
                        <w:b/>
                        <w:color w:val="FFFFFF" w:themeColor="background1"/>
                        <w:sz w:val="16"/>
                        <w:szCs w:val="16"/>
                        <w:lang w:eastAsia="en-US"/>
                      </w:rPr>
                      <w:t>Institution</w:t>
                    </w:r>
                    <w:r w:rsidRPr="007C6AA1">
                      <w:rPr>
                        <w:rFonts w:cs="Noto Sans"/>
                        <w:b/>
                        <w:color w:val="FF0000"/>
                        <w:sz w:val="16"/>
                        <w:szCs w:val="16"/>
                        <w:lang w:eastAsia="en-US"/>
                      </w:rPr>
                      <w:t xml:space="preserve"> </w:t>
                    </w:r>
                    <w:r w:rsidRPr="007C6AA1">
                      <w:rPr>
                        <w:rFonts w:cs="Noto Sans"/>
                        <w:b/>
                        <w:color w:val="FFFFFF" w:themeColor="background1"/>
                        <w:sz w:val="16"/>
                        <w:szCs w:val="16"/>
                        <w:lang w:eastAsia="en-US"/>
                      </w:rPr>
                      <w:t>of Civil Engineers is a Registered Charity in England &amp; Wales (no 210252) and Scotland (SC038629)</w:t>
                    </w:r>
                  </w:p>
                </w:txbxContent>
              </v:textbox>
              <w10:wrap anchory="page"/>
            </v:shape>
          </w:pict>
        </mc:Fallback>
      </mc:AlternateContent>
    </w:r>
    <w:r w:rsidRPr="00A316E8">
      <w:rPr>
        <w:noProof/>
        <w:lang w:bidi="ar-SA"/>
      </w:rPr>
      <w:drawing>
        <wp:anchor distT="0" distB="0" distL="114300" distR="114300" simplePos="0" relativeHeight="251658272" behindDoc="0" locked="0" layoutInCell="1" allowOverlap="1" wp14:anchorId="41268D17" wp14:editId="7EFF8ABC">
          <wp:simplePos x="0" y="0"/>
          <wp:positionH relativeFrom="column">
            <wp:posOffset>5100512</wp:posOffset>
          </wp:positionH>
          <wp:positionV relativeFrom="paragraph">
            <wp:posOffset>-1927535</wp:posOffset>
          </wp:positionV>
          <wp:extent cx="1635760" cy="2191385"/>
          <wp:effectExtent l="0" t="0" r="2540" b="0"/>
          <wp:wrapNone/>
          <wp:docPr id="7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74" behindDoc="0" locked="0" layoutInCell="1" allowOverlap="1" wp14:anchorId="2C7A5744" wp14:editId="6C72A70A">
              <wp:simplePos x="0" y="0"/>
              <wp:positionH relativeFrom="column">
                <wp:posOffset>-659765</wp:posOffset>
              </wp:positionH>
              <wp:positionV relativeFrom="paragraph">
                <wp:posOffset>480695</wp:posOffset>
              </wp:positionV>
              <wp:extent cx="313055" cy="314960"/>
              <wp:effectExtent l="0" t="0" r="10795" b="8890"/>
              <wp:wrapSquare wrapText="bothSides"/>
              <wp:docPr id="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4DDB6D0" w14:textId="77777777" w:rsidR="00CB7E27" w:rsidRPr="003F7348" w:rsidRDefault="00CB7E27"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2C7A5744" id="_x0000_s1040" type="#_x0000_t202" style="position:absolute;margin-left:-51.95pt;margin-top:37.85pt;width:24.65pt;height:24.8pt;z-index:25165827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" filled="f" stroked="f" strokeweight="0">
              <v:textbox inset="0,0,0,0">
                <w:txbxContent>
                  <w:p w14:paraId="54DDB6D0" w14:textId="77777777" w:rsidR="00CB7E27" w:rsidRPr="003F7348" w:rsidRDefault="00CB7E27"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42A5" w14:textId="77777777" w:rsidR="00CB7E27" w:rsidRDefault="00CB7E27">
    <w:pPr>
      <w:pStyle w:val="Footer"/>
    </w:pPr>
    <w:r>
      <w:rPr>
        <w:noProof/>
        <w:lang w:bidi="ar-SA"/>
      </w:rPr>
      <w:drawing>
        <wp:anchor distT="0" distB="0" distL="114300" distR="114300" simplePos="0" relativeHeight="251658276" behindDoc="1" locked="0" layoutInCell="1" allowOverlap="1" wp14:anchorId="51B97F2B" wp14:editId="54507C8C">
          <wp:simplePos x="0" y="0"/>
          <wp:positionH relativeFrom="margin">
            <wp:posOffset>-948310</wp:posOffset>
          </wp:positionH>
          <wp:positionV relativeFrom="margin">
            <wp:posOffset>9166225</wp:posOffset>
          </wp:positionV>
          <wp:extent cx="7678420" cy="609600"/>
          <wp:effectExtent l="0" t="0" r="0" b="0"/>
          <wp:wrapNone/>
          <wp:docPr id="730" name="Pictur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41281"/>
                  <a:stretch/>
                </pic:blipFill>
                <pic:spPr bwMode="auto">
                  <a:xfrm>
                    <a:off x="0" y="0"/>
                    <a:ext cx="7678420" cy="609600"/>
                  </a:xfrm>
                  <a:prstGeom prst="rect">
                    <a:avLst/>
                  </a:prstGeom>
                  <a:ln>
                    <a:noFill/>
                  </a:ln>
                  <a:extLst>
                    <a:ext uri="{53640926-AAD7-44D8-BBD7-CCE9431645EC}">
                      <a14:shadowObscured xmlns:a14="http://schemas.microsoft.com/office/drawing/2010/main"/>
                    </a:ext>
                  </a:extLst>
                </pic:spPr>
              </pic:pic>
            </a:graphicData>
          </a:graphic>
        </wp:anchor>
      </w:drawing>
    </w:r>
    <w:r>
      <w:rPr>
        <w:noProof/>
        <w:lang w:bidi="ar-SA"/>
      </w:rPr>
      <mc:AlternateContent>
        <mc:Choice Requires="wps">
          <w:drawing>
            <wp:anchor distT="0" distB="0" distL="114300" distR="114300" simplePos="0" relativeHeight="251658280" behindDoc="0" locked="0" layoutInCell="1" allowOverlap="1" wp14:anchorId="2EC6DE3A" wp14:editId="1E4828F8">
              <wp:simplePos x="0" y="0"/>
              <wp:positionH relativeFrom="column">
                <wp:posOffset>9525</wp:posOffset>
              </wp:positionH>
              <wp:positionV relativeFrom="page">
                <wp:posOffset>10153650</wp:posOffset>
              </wp:positionV>
              <wp:extent cx="3429000" cy="533400"/>
              <wp:effectExtent l="0" t="0" r="0" b="0"/>
              <wp:wrapNone/>
              <wp:docPr id="7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334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1E942144" w14:textId="77777777" w:rsidR="00CB7E27" w:rsidRPr="00BB1389" w:rsidRDefault="00CB7E27" w:rsidP="00ED1683">
                          <w:pPr>
                            <w:rPr>
                              <w:rFonts w:cs="Noto Sans"/>
                              <w:b/>
                              <w:color w:val="FFFFFF"/>
                              <w:sz w:val="20"/>
                              <w:szCs w:val="16"/>
                            </w:rPr>
                          </w:pPr>
                          <w:r w:rsidRPr="00BB1389">
                            <w:rPr>
                              <w:rFonts w:cs="Noto Sans"/>
                              <w:b/>
                              <w:color w:val="FFFFFF"/>
                              <w:sz w:val="20"/>
                              <w:szCs w:val="16"/>
                            </w:rPr>
                            <w:t>Continuing Professional Development Guidance</w:t>
                          </w:r>
                        </w:p>
                        <w:p w14:paraId="6D2C48AF" w14:textId="77777777" w:rsidR="00A227E4" w:rsidRPr="00392B89" w:rsidRDefault="00A227E4" w:rsidP="00A227E4">
                          <w:pPr>
                            <w:rPr>
                              <w:rFonts w:cs="Noto Sans"/>
                              <w:b/>
                              <w:color w:val="FFFFFF"/>
                              <w:sz w:val="20"/>
                              <w:szCs w:val="16"/>
                            </w:rPr>
                          </w:pPr>
                          <w:r w:rsidRPr="00392B89">
                            <w:rPr>
                              <w:rFonts w:cs="Noto Sans"/>
                              <w:color w:val="FFFFFF"/>
                              <w:sz w:val="16"/>
                              <w:szCs w:val="16"/>
                            </w:rPr>
                            <w:t xml:space="preserve">Version 2 Revision </w:t>
                          </w:r>
                          <w:r>
                            <w:rPr>
                              <w:rFonts w:cs="Noto Sans"/>
                              <w:color w:val="FFFFFF"/>
                              <w:sz w:val="16"/>
                              <w:szCs w:val="16"/>
                            </w:rPr>
                            <w:t>12</w:t>
                          </w:r>
                          <w:r w:rsidRPr="00392B89">
                            <w:rPr>
                              <w:rFonts w:cs="Noto Sans"/>
                              <w:color w:val="FFFFFF"/>
                              <w:sz w:val="16"/>
                              <w:szCs w:val="16"/>
                            </w:rPr>
                            <w:t xml:space="preserve"> – </w:t>
                          </w:r>
                          <w:r>
                            <w:rPr>
                              <w:rFonts w:cs="Noto Sans"/>
                              <w:color w:val="FFFFFF"/>
                              <w:sz w:val="16"/>
                              <w:szCs w:val="16"/>
                            </w:rPr>
                            <w:t>09</w:t>
                          </w:r>
                          <w:r w:rsidRPr="00392B89">
                            <w:rPr>
                              <w:rFonts w:cs="Noto Sans"/>
                              <w:color w:val="FFFFFF"/>
                              <w:sz w:val="16"/>
                              <w:szCs w:val="16"/>
                            </w:rPr>
                            <w:t xml:space="preserve"> </w:t>
                          </w:r>
                          <w:r>
                            <w:rPr>
                              <w:rFonts w:cs="Noto Sans"/>
                              <w:color w:val="FFFFFF"/>
                              <w:sz w:val="16"/>
                              <w:szCs w:val="16"/>
                            </w:rPr>
                            <w:t>April</w:t>
                          </w:r>
                          <w:r w:rsidRPr="00392B89">
                            <w:rPr>
                              <w:rFonts w:cs="Noto Sans"/>
                              <w:color w:val="FFFFFF"/>
                              <w:sz w:val="16"/>
                              <w:szCs w:val="16"/>
                            </w:rPr>
                            <w:t xml:space="preserve"> </w:t>
                          </w:r>
                          <w:r>
                            <w:rPr>
                              <w:rFonts w:cs="Noto Sans"/>
                              <w:color w:val="FFFFFF"/>
                              <w:sz w:val="16"/>
                              <w:szCs w:val="16"/>
                            </w:rPr>
                            <w:t>2026</w:t>
                          </w:r>
                        </w:p>
                        <w:p w14:paraId="56DBC864" w14:textId="77777777" w:rsidR="00CB7E27" w:rsidRPr="008E5A49" w:rsidRDefault="00CB7E27" w:rsidP="00ED1683">
                          <w:pPr>
                            <w:rPr>
                              <w:rFonts w:ascii="Arial" w:hAnsi="Arial" w:cs="Arial"/>
                              <w:b/>
                              <w:color w:val="FFFFFF"/>
                              <w:sz w:val="20"/>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6DE3A" id="_x0000_t202" coordsize="21600,21600" o:spt="202" path="m,l,21600r21600,l21600,xe">
              <v:stroke joinstyle="miter"/>
              <v:path gradientshapeok="t" o:connecttype="rect"/>
            </v:shapetype>
            <v:shape id="_x0000_s1041" type="#_x0000_t202" style="position:absolute;margin-left:.75pt;margin-top:799.5pt;width:270pt;height:42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" filled="f" stroked="f">
              <v:textbox inset=",7.2pt,,7.2pt">
                <w:txbxContent>
                  <w:p w14:paraId="1E942144" w14:textId="77777777" w:rsidR="00CB7E27" w:rsidRPr="00BB1389" w:rsidRDefault="00CB7E27" w:rsidP="00ED1683">
                    <w:pPr>
                      <w:rPr>
                        <w:rFonts w:cs="Noto Sans"/>
                        <w:b/>
                        <w:color w:val="FFFFFF"/>
                        <w:sz w:val="20"/>
                        <w:szCs w:val="16"/>
                      </w:rPr>
                    </w:pPr>
                    <w:r w:rsidRPr="00BB1389">
                      <w:rPr>
                        <w:rFonts w:cs="Noto Sans"/>
                        <w:b/>
                        <w:color w:val="FFFFFF"/>
                        <w:sz w:val="20"/>
                        <w:szCs w:val="16"/>
                      </w:rPr>
                      <w:t>Continuing Professional Development Guidance</w:t>
                    </w:r>
                  </w:p>
                  <w:p w14:paraId="6D2C48AF" w14:textId="77777777" w:rsidR="00A227E4" w:rsidRPr="00392B89" w:rsidRDefault="00A227E4" w:rsidP="00A227E4">
                    <w:pPr>
                      <w:rPr>
                        <w:rFonts w:cs="Noto Sans"/>
                        <w:b/>
                        <w:color w:val="FFFFFF"/>
                        <w:sz w:val="20"/>
                        <w:szCs w:val="16"/>
                      </w:rPr>
                    </w:pPr>
                    <w:r w:rsidRPr="00392B89">
                      <w:rPr>
                        <w:rFonts w:cs="Noto Sans"/>
                        <w:color w:val="FFFFFF"/>
                        <w:sz w:val="16"/>
                        <w:szCs w:val="16"/>
                      </w:rPr>
                      <w:t xml:space="preserve">Version 2 Revision </w:t>
                    </w:r>
                    <w:r>
                      <w:rPr>
                        <w:rFonts w:cs="Noto Sans"/>
                        <w:color w:val="FFFFFF"/>
                        <w:sz w:val="16"/>
                        <w:szCs w:val="16"/>
                      </w:rPr>
                      <w:t>12</w:t>
                    </w:r>
                    <w:r w:rsidRPr="00392B89">
                      <w:rPr>
                        <w:rFonts w:cs="Noto Sans"/>
                        <w:color w:val="FFFFFF"/>
                        <w:sz w:val="16"/>
                        <w:szCs w:val="16"/>
                      </w:rPr>
                      <w:t xml:space="preserve"> – </w:t>
                    </w:r>
                    <w:r>
                      <w:rPr>
                        <w:rFonts w:cs="Noto Sans"/>
                        <w:color w:val="FFFFFF"/>
                        <w:sz w:val="16"/>
                        <w:szCs w:val="16"/>
                      </w:rPr>
                      <w:t>09</w:t>
                    </w:r>
                    <w:r w:rsidRPr="00392B89">
                      <w:rPr>
                        <w:rFonts w:cs="Noto Sans"/>
                        <w:color w:val="FFFFFF"/>
                        <w:sz w:val="16"/>
                        <w:szCs w:val="16"/>
                      </w:rPr>
                      <w:t xml:space="preserve"> </w:t>
                    </w:r>
                    <w:r>
                      <w:rPr>
                        <w:rFonts w:cs="Noto Sans"/>
                        <w:color w:val="FFFFFF"/>
                        <w:sz w:val="16"/>
                        <w:szCs w:val="16"/>
                      </w:rPr>
                      <w:t>April</w:t>
                    </w:r>
                    <w:r w:rsidRPr="00392B89">
                      <w:rPr>
                        <w:rFonts w:cs="Noto Sans"/>
                        <w:color w:val="FFFFFF"/>
                        <w:sz w:val="16"/>
                        <w:szCs w:val="16"/>
                      </w:rPr>
                      <w:t xml:space="preserve"> </w:t>
                    </w:r>
                    <w:r>
                      <w:rPr>
                        <w:rFonts w:cs="Noto Sans"/>
                        <w:color w:val="FFFFFF"/>
                        <w:sz w:val="16"/>
                        <w:szCs w:val="16"/>
                      </w:rPr>
                      <w:t>2026</w:t>
                    </w:r>
                  </w:p>
                  <w:p w14:paraId="56DBC864" w14:textId="77777777" w:rsidR="00CB7E27" w:rsidRPr="008E5A49" w:rsidRDefault="00CB7E27" w:rsidP="00ED1683">
                    <w:pPr>
                      <w:rPr>
                        <w:rFonts w:ascii="Arial" w:hAnsi="Arial" w:cs="Arial"/>
                        <w:b/>
                        <w:color w:val="FFFFFF"/>
                        <w:sz w:val="20"/>
                        <w:szCs w:val="16"/>
                      </w:rPr>
                    </w:pPr>
                  </w:p>
                </w:txbxContent>
              </v:textbox>
              <w10:wrap anchory="page"/>
            </v:shape>
          </w:pict>
        </mc:Fallback>
      </mc:AlternateContent>
    </w:r>
    <w:r w:rsidRPr="00FF5FAA">
      <w:rPr>
        <w:noProof/>
        <w:lang w:bidi="ar-SA"/>
      </w:rPr>
      <mc:AlternateContent>
        <mc:Choice Requires="wps">
          <w:drawing>
            <wp:anchor distT="0" distB="0" distL="114300" distR="114300" simplePos="0" relativeHeight="251658278" behindDoc="0" locked="0" layoutInCell="1" allowOverlap="1" wp14:anchorId="51587A06" wp14:editId="4A4E2068">
              <wp:simplePos x="0" y="0"/>
              <wp:positionH relativeFrom="column">
                <wp:posOffset>3513455</wp:posOffset>
              </wp:positionH>
              <wp:positionV relativeFrom="page">
                <wp:posOffset>10153650</wp:posOffset>
              </wp:positionV>
              <wp:extent cx="3094990" cy="457200"/>
              <wp:effectExtent l="0" t="0" r="0" b="0"/>
              <wp:wrapNone/>
              <wp:docPr id="7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572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425A32BC" w14:textId="77777777" w:rsidR="00CB7E27" w:rsidRPr="00BB1389" w:rsidRDefault="00CB7E27" w:rsidP="00FF5FAA">
                          <w:pPr>
                            <w:spacing w:line="264" w:lineRule="auto"/>
                            <w:rPr>
                              <w:rFonts w:cs="Noto Sans"/>
                              <w:b/>
                              <w:bCs/>
                              <w:color w:val="FFFFFF" w:themeColor="background1"/>
                              <w:sz w:val="16"/>
                              <w:szCs w:val="16"/>
                            </w:rPr>
                          </w:pPr>
                          <w:r w:rsidRPr="00BB1389">
                            <w:rPr>
                              <w:rFonts w:cs="Noto Sans"/>
                              <w:b/>
                              <w:color w:val="FFFFFF" w:themeColor="background1"/>
                              <w:sz w:val="16"/>
                              <w:szCs w:val="16"/>
                              <w:lang w:eastAsia="en-US"/>
                            </w:rPr>
                            <w:t>Institution</w:t>
                          </w:r>
                          <w:r w:rsidRPr="00BB1389">
                            <w:rPr>
                              <w:rFonts w:cs="Noto Sans"/>
                              <w:b/>
                              <w:color w:val="FF0000"/>
                              <w:sz w:val="16"/>
                              <w:szCs w:val="16"/>
                              <w:lang w:eastAsia="en-US"/>
                            </w:rPr>
                            <w:t xml:space="preserve"> </w:t>
                          </w:r>
                          <w:r w:rsidRPr="00BB1389">
                            <w:rPr>
                              <w:rFonts w:cs="Noto Sans"/>
                              <w:b/>
                              <w:color w:val="FFFFFF" w:themeColor="background1"/>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87A06" id="_x0000_s1042" type="#_x0000_t202" style="position:absolute;margin-left:276.65pt;margin-top:799.5pt;width:243.7pt;height:36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" filled="f" stroked="f">
              <v:textbox inset=",7.2pt,,7.2pt">
                <w:txbxContent>
                  <w:p w14:paraId="425A32BC" w14:textId="77777777" w:rsidR="00CB7E27" w:rsidRPr="00BB1389" w:rsidRDefault="00CB7E27" w:rsidP="00FF5FAA">
                    <w:pPr>
                      <w:spacing w:line="264" w:lineRule="auto"/>
                      <w:rPr>
                        <w:rFonts w:cs="Noto Sans"/>
                        <w:b/>
                        <w:bCs/>
                        <w:color w:val="FFFFFF" w:themeColor="background1"/>
                        <w:sz w:val="16"/>
                        <w:szCs w:val="16"/>
                      </w:rPr>
                    </w:pPr>
                    <w:r w:rsidRPr="00BB1389">
                      <w:rPr>
                        <w:rFonts w:cs="Noto Sans"/>
                        <w:b/>
                        <w:color w:val="FFFFFF" w:themeColor="background1"/>
                        <w:sz w:val="16"/>
                        <w:szCs w:val="16"/>
                        <w:lang w:eastAsia="en-US"/>
                      </w:rPr>
                      <w:t>Institution</w:t>
                    </w:r>
                    <w:r w:rsidRPr="00BB1389">
                      <w:rPr>
                        <w:rFonts w:cs="Noto Sans"/>
                        <w:b/>
                        <w:color w:val="FF0000"/>
                        <w:sz w:val="16"/>
                        <w:szCs w:val="16"/>
                        <w:lang w:eastAsia="en-US"/>
                      </w:rPr>
                      <w:t xml:space="preserve"> </w:t>
                    </w:r>
                    <w:r w:rsidRPr="00BB1389">
                      <w:rPr>
                        <w:rFonts w:cs="Noto Sans"/>
                        <w:b/>
                        <w:color w:val="FFFFFF" w:themeColor="background1"/>
                        <w:sz w:val="16"/>
                        <w:szCs w:val="16"/>
                        <w:lang w:eastAsia="en-US"/>
                      </w:rPr>
                      <w:t>of Civil Engineers is a Registered Charity in England &amp; Wales (no 210252) and Scotland (SC038629)</w:t>
                    </w:r>
                  </w:p>
                </w:txbxContent>
              </v:textbox>
              <w10:wrap anchory="page"/>
            </v:shape>
          </w:pict>
        </mc:Fallback>
      </mc:AlternateContent>
    </w:r>
    <w:r w:rsidRPr="00A316E8">
      <w:rPr>
        <w:noProof/>
        <w:lang w:bidi="ar-SA"/>
      </w:rPr>
      <w:drawing>
        <wp:anchor distT="0" distB="0" distL="114300" distR="114300" simplePos="0" relativeHeight="251658277" behindDoc="0" locked="0" layoutInCell="1" allowOverlap="1" wp14:anchorId="323E02A9" wp14:editId="0FF8CECF">
          <wp:simplePos x="0" y="0"/>
          <wp:positionH relativeFrom="column">
            <wp:posOffset>5100512</wp:posOffset>
          </wp:positionH>
          <wp:positionV relativeFrom="paragraph">
            <wp:posOffset>-1927535</wp:posOffset>
          </wp:positionV>
          <wp:extent cx="1635760" cy="2191385"/>
          <wp:effectExtent l="0" t="0" r="2540" b="0"/>
          <wp:wrapNone/>
          <wp:docPr id="7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79" behindDoc="0" locked="0" layoutInCell="1" allowOverlap="1" wp14:anchorId="5722A4A1" wp14:editId="67128EA0">
              <wp:simplePos x="0" y="0"/>
              <wp:positionH relativeFrom="column">
                <wp:posOffset>-659765</wp:posOffset>
              </wp:positionH>
              <wp:positionV relativeFrom="paragraph">
                <wp:posOffset>480695</wp:posOffset>
              </wp:positionV>
              <wp:extent cx="313055" cy="314960"/>
              <wp:effectExtent l="0" t="0" r="10795" b="8890"/>
              <wp:wrapSquare wrapText="bothSides"/>
              <wp:docPr id="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C9E6BA4" w14:textId="77777777" w:rsidR="00CB7E27" w:rsidRPr="00BB1389" w:rsidRDefault="00CB7E27" w:rsidP="00FF5FAA">
                          <w:pPr>
                            <w:jc w:val="center"/>
                            <w:rPr>
                              <w:rFonts w:cs="Noto Sans"/>
                              <w:b/>
                              <w:color w:val="FFFFFF" w:themeColor="background1"/>
                              <w:sz w:val="24"/>
                            </w:rPr>
                          </w:pPr>
                          <w:r w:rsidRPr="00BB1389">
                            <w:rPr>
                              <w:rFonts w:cs="Noto Sans"/>
                              <w:b/>
                              <w:color w:val="FFFFFF" w:themeColor="background1"/>
                              <w:sz w:val="24"/>
                            </w:rPr>
                            <w:fldChar w:fldCharType="begin"/>
                          </w:r>
                          <w:r w:rsidRPr="00BB1389">
                            <w:rPr>
                              <w:rFonts w:cs="Noto Sans"/>
                              <w:b/>
                              <w:color w:val="FFFFFF" w:themeColor="background1"/>
                              <w:sz w:val="24"/>
                            </w:rPr>
                            <w:instrText xml:space="preserve"> PAGE   \* MERGEFORMAT </w:instrText>
                          </w:r>
                          <w:r w:rsidRPr="00BB1389">
                            <w:rPr>
                              <w:rFonts w:cs="Noto Sans"/>
                              <w:b/>
                              <w:color w:val="FFFFFF" w:themeColor="background1"/>
                              <w:sz w:val="24"/>
                            </w:rPr>
                            <w:fldChar w:fldCharType="separate"/>
                          </w:r>
                          <w:r w:rsidRPr="00BB1389">
                            <w:rPr>
                              <w:rFonts w:cs="Noto Sans"/>
                              <w:b/>
                              <w:noProof/>
                              <w:color w:val="FFFFFF" w:themeColor="background1"/>
                              <w:sz w:val="24"/>
                            </w:rPr>
                            <w:t>2</w:t>
                          </w:r>
                          <w:r w:rsidRPr="00BB1389">
                            <w:rPr>
                              <w:rFonts w:cs="Noto Sans"/>
                              <w:b/>
                              <w:noProof/>
                              <w:color w:val="FFFFFF" w:themeColor="background1"/>
                              <w:sz w:val="24"/>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5722A4A1" id="_x0000_s1043" type="#_x0000_t202" style="position:absolute;margin-left:-51.95pt;margin-top:37.85pt;width:24.65pt;height:24.8pt;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" filled="f" stroked="f" strokeweight="0">
              <v:textbox inset="0,0,0,0">
                <w:txbxContent>
                  <w:p w14:paraId="0C9E6BA4" w14:textId="77777777" w:rsidR="00CB7E27" w:rsidRPr="00BB1389" w:rsidRDefault="00CB7E27" w:rsidP="00FF5FAA">
                    <w:pPr>
                      <w:jc w:val="center"/>
                      <w:rPr>
                        <w:rFonts w:cs="Noto Sans"/>
                        <w:b/>
                        <w:color w:val="FFFFFF" w:themeColor="background1"/>
                        <w:sz w:val="24"/>
                      </w:rPr>
                    </w:pPr>
                    <w:r w:rsidRPr="00BB1389">
                      <w:rPr>
                        <w:rFonts w:cs="Noto Sans"/>
                        <w:b/>
                        <w:color w:val="FFFFFF" w:themeColor="background1"/>
                        <w:sz w:val="24"/>
                      </w:rPr>
                      <w:fldChar w:fldCharType="begin"/>
                    </w:r>
                    <w:r w:rsidRPr="00BB1389">
                      <w:rPr>
                        <w:rFonts w:cs="Noto Sans"/>
                        <w:b/>
                        <w:color w:val="FFFFFF" w:themeColor="background1"/>
                        <w:sz w:val="24"/>
                      </w:rPr>
                      <w:instrText xml:space="preserve"> PAGE   \* MERGEFORMAT </w:instrText>
                    </w:r>
                    <w:r w:rsidRPr="00BB1389">
                      <w:rPr>
                        <w:rFonts w:cs="Noto Sans"/>
                        <w:b/>
                        <w:color w:val="FFFFFF" w:themeColor="background1"/>
                        <w:sz w:val="24"/>
                      </w:rPr>
                      <w:fldChar w:fldCharType="separate"/>
                    </w:r>
                    <w:r w:rsidRPr="00BB1389">
                      <w:rPr>
                        <w:rFonts w:cs="Noto Sans"/>
                        <w:b/>
                        <w:noProof/>
                        <w:color w:val="FFFFFF" w:themeColor="background1"/>
                        <w:sz w:val="24"/>
                      </w:rPr>
                      <w:t>2</w:t>
                    </w:r>
                    <w:r w:rsidRPr="00BB1389">
                      <w:rPr>
                        <w:rFonts w:cs="Noto Sans"/>
                        <w:b/>
                        <w:noProof/>
                        <w:color w:val="FFFFFF" w:themeColor="background1"/>
                        <w:sz w:val="24"/>
                      </w:rPr>
                      <w:fldChar w:fldCharType="end"/>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74A5" w14:textId="205A9424" w:rsidR="00002A2E" w:rsidRDefault="00002A2E">
    <w:pPr>
      <w:pStyle w:val="Footer"/>
    </w:pPr>
    <w:r>
      <w:rPr>
        <w:noProof/>
        <w:lang w:bidi="ar-SA"/>
      </w:rPr>
      <mc:AlternateContent>
        <mc:Choice Requires="wps">
          <w:drawing>
            <wp:anchor distT="0" distB="0" distL="114300" distR="114300" simplePos="0" relativeHeight="251658270" behindDoc="0" locked="0" layoutInCell="1" allowOverlap="1" wp14:anchorId="4DF1EFCF" wp14:editId="0FA6BFE0">
              <wp:simplePos x="0" y="0"/>
              <wp:positionH relativeFrom="column">
                <wp:posOffset>-618357</wp:posOffset>
              </wp:positionH>
              <wp:positionV relativeFrom="paragraph">
                <wp:posOffset>491933</wp:posOffset>
              </wp:positionV>
              <wp:extent cx="313191" cy="314960"/>
              <wp:effectExtent l="0" t="0" r="10795" b="8890"/>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91"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F95C66" w14:textId="77777777" w:rsidR="00002A2E" w:rsidRPr="00BB1389" w:rsidRDefault="00002A2E" w:rsidP="002D2383">
                          <w:pPr>
                            <w:jc w:val="center"/>
                            <w:rPr>
                              <w:rFonts w:cs="Noto Sans"/>
                              <w:b/>
                              <w:color w:val="FFFFFF"/>
                            </w:rPr>
                          </w:pPr>
                          <w:r w:rsidRPr="00BB1389">
                            <w:rPr>
                              <w:rFonts w:cs="Noto Sans"/>
                              <w:b/>
                              <w:color w:val="FFFFFF"/>
                            </w:rPr>
                            <w:fldChar w:fldCharType="begin"/>
                          </w:r>
                          <w:r w:rsidRPr="00BB1389">
                            <w:rPr>
                              <w:rFonts w:cs="Noto Sans"/>
                              <w:b/>
                              <w:color w:val="FFFFFF"/>
                            </w:rPr>
                            <w:instrText xml:space="preserve"> PAGE   \* MERGEFORMAT </w:instrText>
                          </w:r>
                          <w:r w:rsidRPr="00BB1389">
                            <w:rPr>
                              <w:rFonts w:cs="Noto Sans"/>
                              <w:b/>
                              <w:color w:val="FFFFFF"/>
                            </w:rPr>
                            <w:fldChar w:fldCharType="separate"/>
                          </w:r>
                          <w:r w:rsidRPr="00BB1389">
                            <w:rPr>
                              <w:rFonts w:cs="Noto Sans"/>
                              <w:b/>
                              <w:noProof/>
                              <w:color w:val="FFFFFF"/>
                            </w:rPr>
                            <w:t>12</w:t>
                          </w:r>
                          <w:r w:rsidRPr="00BB1389">
                            <w:rPr>
                              <w:rFonts w:cs="Noto Sans"/>
                              <w:b/>
                              <w:noProof/>
                              <w:color w:val="FFFFFF"/>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type w14:anchorId="4DF1EFCF" id="_x0000_t202" coordsize="21600,21600" o:spt="202" path="m,l,21600r21600,l21600,xe">
              <v:stroke joinstyle="miter"/>
              <v:path gradientshapeok="t" o:connecttype="rect"/>
            </v:shapetype>
            <v:shape id="_x0000_s1044" type="#_x0000_t202" style="position:absolute;margin-left:-48.7pt;margin-top:38.75pt;width:24.65pt;height:24.8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" filled="f" stroked="f" strokeweight="0">
              <v:textbox inset="0,0,0,0">
                <w:txbxContent>
                  <w:p w14:paraId="53F95C66" w14:textId="77777777" w:rsidR="00002A2E" w:rsidRPr="00BB1389" w:rsidRDefault="00002A2E" w:rsidP="002D2383">
                    <w:pPr>
                      <w:jc w:val="center"/>
                      <w:rPr>
                        <w:rFonts w:cs="Noto Sans"/>
                        <w:b/>
                        <w:color w:val="FFFFFF"/>
                      </w:rPr>
                    </w:pPr>
                    <w:r w:rsidRPr="00BB1389">
                      <w:rPr>
                        <w:rFonts w:cs="Noto Sans"/>
                        <w:b/>
                        <w:color w:val="FFFFFF"/>
                      </w:rPr>
                      <w:fldChar w:fldCharType="begin"/>
                    </w:r>
                    <w:r w:rsidRPr="00BB1389">
                      <w:rPr>
                        <w:rFonts w:cs="Noto Sans"/>
                        <w:b/>
                        <w:color w:val="FFFFFF"/>
                      </w:rPr>
                      <w:instrText xml:space="preserve"> PAGE   \* MERGEFORMAT </w:instrText>
                    </w:r>
                    <w:r w:rsidRPr="00BB1389">
                      <w:rPr>
                        <w:rFonts w:cs="Noto Sans"/>
                        <w:b/>
                        <w:color w:val="FFFFFF"/>
                      </w:rPr>
                      <w:fldChar w:fldCharType="separate"/>
                    </w:r>
                    <w:r w:rsidRPr="00BB1389">
                      <w:rPr>
                        <w:rFonts w:cs="Noto Sans"/>
                        <w:b/>
                        <w:noProof/>
                        <w:color w:val="FFFFFF"/>
                      </w:rPr>
                      <w:t>12</w:t>
                    </w:r>
                    <w:r w:rsidRPr="00BB1389">
                      <w:rPr>
                        <w:rFonts w:cs="Noto Sans"/>
                        <w:b/>
                        <w:noProof/>
                        <w:color w:val="FFFFFF"/>
                      </w:rPr>
                      <w:fldChar w:fldCharType="end"/>
                    </w:r>
                  </w:p>
                </w:txbxContent>
              </v:textbox>
            </v:shape>
          </w:pict>
        </mc:Fallback>
      </mc:AlternateContent>
    </w:r>
    <w:r w:rsidRPr="00FF5FAA">
      <w:rPr>
        <w:noProof/>
        <w:lang w:bidi="ar-SA"/>
      </w:rPr>
      <mc:AlternateContent>
        <mc:Choice Requires="wps">
          <w:drawing>
            <wp:anchor distT="0" distB="0" distL="114300" distR="114300" simplePos="0" relativeHeight="251658262" behindDoc="0" locked="0" layoutInCell="1" allowOverlap="1" wp14:anchorId="1D78952A" wp14:editId="1EBC2D11">
              <wp:simplePos x="0" y="0"/>
              <wp:positionH relativeFrom="column">
                <wp:posOffset>6517522</wp:posOffset>
              </wp:positionH>
              <wp:positionV relativeFrom="page">
                <wp:posOffset>6995662</wp:posOffset>
              </wp:positionV>
              <wp:extent cx="3094990" cy="457200"/>
              <wp:effectExtent l="0" t="0" r="0" b="0"/>
              <wp:wrapNone/>
              <wp:docPr id="7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572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4C5389E5" w14:textId="77777777" w:rsidR="00002A2E" w:rsidRPr="00BB1389" w:rsidRDefault="00002A2E" w:rsidP="00FF5FAA">
                          <w:pPr>
                            <w:spacing w:line="264" w:lineRule="auto"/>
                            <w:rPr>
                              <w:rFonts w:cs="Noto Sans"/>
                              <w:b/>
                              <w:bCs/>
                              <w:color w:val="FFFFFF" w:themeColor="background1"/>
                              <w:sz w:val="16"/>
                              <w:szCs w:val="16"/>
                            </w:rPr>
                          </w:pPr>
                          <w:r w:rsidRPr="00BB1389">
                            <w:rPr>
                              <w:rFonts w:cs="Noto Sans"/>
                              <w:b/>
                              <w:color w:val="FFFFFF" w:themeColor="background1"/>
                              <w:sz w:val="16"/>
                              <w:szCs w:val="16"/>
                              <w:lang w:eastAsia="en-US"/>
                            </w:rPr>
                            <w:t>Institution</w:t>
                          </w:r>
                          <w:r w:rsidRPr="00BB1389">
                            <w:rPr>
                              <w:rFonts w:cs="Noto Sans"/>
                              <w:b/>
                              <w:color w:val="FF0000"/>
                              <w:sz w:val="16"/>
                              <w:szCs w:val="16"/>
                              <w:lang w:eastAsia="en-US"/>
                            </w:rPr>
                            <w:t xml:space="preserve"> </w:t>
                          </w:r>
                          <w:r w:rsidRPr="00BB1389">
                            <w:rPr>
                              <w:rFonts w:cs="Noto Sans"/>
                              <w:b/>
                              <w:color w:val="FFFFFF" w:themeColor="background1"/>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8952A" id="_x0000_s1045" type="#_x0000_t202" style="position:absolute;margin-left:513.2pt;margin-top:550.85pt;width:243.7pt;height:3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" filled="f" stroked="f">
              <v:textbox inset=",7.2pt,,7.2pt">
                <w:txbxContent>
                  <w:p w14:paraId="4C5389E5" w14:textId="77777777" w:rsidR="00002A2E" w:rsidRPr="00BB1389" w:rsidRDefault="00002A2E" w:rsidP="00FF5FAA">
                    <w:pPr>
                      <w:spacing w:line="264" w:lineRule="auto"/>
                      <w:rPr>
                        <w:rFonts w:cs="Noto Sans"/>
                        <w:b/>
                        <w:bCs/>
                        <w:color w:val="FFFFFF" w:themeColor="background1"/>
                        <w:sz w:val="16"/>
                        <w:szCs w:val="16"/>
                      </w:rPr>
                    </w:pPr>
                    <w:r w:rsidRPr="00BB1389">
                      <w:rPr>
                        <w:rFonts w:cs="Noto Sans"/>
                        <w:b/>
                        <w:color w:val="FFFFFF" w:themeColor="background1"/>
                        <w:sz w:val="16"/>
                        <w:szCs w:val="16"/>
                        <w:lang w:eastAsia="en-US"/>
                      </w:rPr>
                      <w:t>Institution</w:t>
                    </w:r>
                    <w:r w:rsidRPr="00BB1389">
                      <w:rPr>
                        <w:rFonts w:cs="Noto Sans"/>
                        <w:b/>
                        <w:color w:val="FF0000"/>
                        <w:sz w:val="16"/>
                        <w:szCs w:val="16"/>
                        <w:lang w:eastAsia="en-US"/>
                      </w:rPr>
                      <w:t xml:space="preserve"> </w:t>
                    </w:r>
                    <w:r w:rsidRPr="00BB1389">
                      <w:rPr>
                        <w:rFonts w:cs="Noto Sans"/>
                        <w:b/>
                        <w:color w:val="FFFFFF" w:themeColor="background1"/>
                        <w:sz w:val="16"/>
                        <w:szCs w:val="16"/>
                        <w:lang w:eastAsia="en-US"/>
                      </w:rPr>
                      <w:t>of Civil Engineers is a Registered Charity in England &amp; Wales (no 210252) and Scotland (SC038629)</w:t>
                    </w:r>
                  </w:p>
                </w:txbxContent>
              </v:textbox>
              <w10:wrap anchory="page"/>
            </v:shape>
          </w:pict>
        </mc:Fallback>
      </mc:AlternateContent>
    </w:r>
    <w:r>
      <w:rPr>
        <w:noProof/>
        <w:lang w:bidi="ar-SA"/>
      </w:rPr>
      <mc:AlternateContent>
        <mc:Choice Requires="wps">
          <w:drawing>
            <wp:anchor distT="0" distB="0" distL="114300" distR="114300" simplePos="0" relativeHeight="251658266" behindDoc="0" locked="0" layoutInCell="1" allowOverlap="1" wp14:anchorId="18CF55DD" wp14:editId="302ECDCA">
              <wp:simplePos x="0" y="0"/>
              <wp:positionH relativeFrom="column">
                <wp:posOffset>237830</wp:posOffset>
              </wp:positionH>
              <wp:positionV relativeFrom="page">
                <wp:posOffset>7004464</wp:posOffset>
              </wp:positionV>
              <wp:extent cx="3429000" cy="53340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334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02C74598" w14:textId="77777777" w:rsidR="00002A2E" w:rsidRPr="00BB1389" w:rsidRDefault="00002A2E" w:rsidP="00140A81">
                          <w:pPr>
                            <w:rPr>
                              <w:rFonts w:cs="Noto Sans"/>
                              <w:b/>
                              <w:color w:val="FFFFFF"/>
                              <w:sz w:val="20"/>
                              <w:szCs w:val="16"/>
                            </w:rPr>
                          </w:pPr>
                          <w:r w:rsidRPr="00BB1389">
                            <w:rPr>
                              <w:rFonts w:cs="Noto Sans"/>
                              <w:b/>
                              <w:color w:val="FFFFFF"/>
                              <w:sz w:val="20"/>
                              <w:szCs w:val="16"/>
                            </w:rPr>
                            <w:t>Continuing Professional Development Guidance</w:t>
                          </w:r>
                        </w:p>
                        <w:p w14:paraId="3AFF3F4D" w14:textId="77777777" w:rsidR="00A227E4" w:rsidRPr="00392B89" w:rsidRDefault="00A227E4" w:rsidP="00A227E4">
                          <w:pPr>
                            <w:rPr>
                              <w:rFonts w:cs="Noto Sans"/>
                              <w:b/>
                              <w:color w:val="FFFFFF"/>
                              <w:sz w:val="20"/>
                              <w:szCs w:val="16"/>
                            </w:rPr>
                          </w:pPr>
                          <w:r w:rsidRPr="00392B89">
                            <w:rPr>
                              <w:rFonts w:cs="Noto Sans"/>
                              <w:color w:val="FFFFFF"/>
                              <w:sz w:val="16"/>
                              <w:szCs w:val="16"/>
                            </w:rPr>
                            <w:t xml:space="preserve">Version 2 Revision </w:t>
                          </w:r>
                          <w:r>
                            <w:rPr>
                              <w:rFonts w:cs="Noto Sans"/>
                              <w:color w:val="FFFFFF"/>
                              <w:sz w:val="16"/>
                              <w:szCs w:val="16"/>
                            </w:rPr>
                            <w:t>12</w:t>
                          </w:r>
                          <w:r w:rsidRPr="00392B89">
                            <w:rPr>
                              <w:rFonts w:cs="Noto Sans"/>
                              <w:color w:val="FFFFFF"/>
                              <w:sz w:val="16"/>
                              <w:szCs w:val="16"/>
                            </w:rPr>
                            <w:t xml:space="preserve"> – </w:t>
                          </w:r>
                          <w:r>
                            <w:rPr>
                              <w:rFonts w:cs="Noto Sans"/>
                              <w:color w:val="FFFFFF"/>
                              <w:sz w:val="16"/>
                              <w:szCs w:val="16"/>
                            </w:rPr>
                            <w:t>09</w:t>
                          </w:r>
                          <w:r w:rsidRPr="00392B89">
                            <w:rPr>
                              <w:rFonts w:cs="Noto Sans"/>
                              <w:color w:val="FFFFFF"/>
                              <w:sz w:val="16"/>
                              <w:szCs w:val="16"/>
                            </w:rPr>
                            <w:t xml:space="preserve"> </w:t>
                          </w:r>
                          <w:r>
                            <w:rPr>
                              <w:rFonts w:cs="Noto Sans"/>
                              <w:color w:val="FFFFFF"/>
                              <w:sz w:val="16"/>
                              <w:szCs w:val="16"/>
                            </w:rPr>
                            <w:t>April</w:t>
                          </w:r>
                          <w:r w:rsidRPr="00392B89">
                            <w:rPr>
                              <w:rFonts w:cs="Noto Sans"/>
                              <w:color w:val="FFFFFF"/>
                              <w:sz w:val="16"/>
                              <w:szCs w:val="16"/>
                            </w:rPr>
                            <w:t xml:space="preserve"> </w:t>
                          </w:r>
                          <w:r>
                            <w:rPr>
                              <w:rFonts w:cs="Noto Sans"/>
                              <w:color w:val="FFFFFF"/>
                              <w:sz w:val="16"/>
                              <w:szCs w:val="16"/>
                            </w:rPr>
                            <w:t>2026</w:t>
                          </w:r>
                        </w:p>
                        <w:p w14:paraId="021442C6" w14:textId="783D8190" w:rsidR="00002A2E" w:rsidRPr="008B2273" w:rsidRDefault="00002A2E" w:rsidP="00284500">
                          <w:pPr>
                            <w:rPr>
                              <w:rFonts w:ascii="Arial" w:hAnsi="Arial" w:cs="Arial"/>
                              <w:color w:val="FFFFFF"/>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F55DD" id="_x0000_s1046" type="#_x0000_t202" style="position:absolute;margin-left:18.75pt;margin-top:551.55pt;width:270pt;height:42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" filled="f" stroked="f">
              <v:textbox inset=",7.2pt,,7.2pt">
                <w:txbxContent>
                  <w:p w14:paraId="02C74598" w14:textId="77777777" w:rsidR="00002A2E" w:rsidRPr="00BB1389" w:rsidRDefault="00002A2E" w:rsidP="00140A81">
                    <w:pPr>
                      <w:rPr>
                        <w:rFonts w:cs="Noto Sans"/>
                        <w:b/>
                        <w:color w:val="FFFFFF"/>
                        <w:sz w:val="20"/>
                        <w:szCs w:val="16"/>
                      </w:rPr>
                    </w:pPr>
                    <w:r w:rsidRPr="00BB1389">
                      <w:rPr>
                        <w:rFonts w:cs="Noto Sans"/>
                        <w:b/>
                        <w:color w:val="FFFFFF"/>
                        <w:sz w:val="20"/>
                        <w:szCs w:val="16"/>
                      </w:rPr>
                      <w:t>Continuing Professional Development Guidance</w:t>
                    </w:r>
                  </w:p>
                  <w:p w14:paraId="3AFF3F4D" w14:textId="77777777" w:rsidR="00A227E4" w:rsidRPr="00392B89" w:rsidRDefault="00A227E4" w:rsidP="00A227E4">
                    <w:pPr>
                      <w:rPr>
                        <w:rFonts w:cs="Noto Sans"/>
                        <w:b/>
                        <w:color w:val="FFFFFF"/>
                        <w:sz w:val="20"/>
                        <w:szCs w:val="16"/>
                      </w:rPr>
                    </w:pPr>
                    <w:r w:rsidRPr="00392B89">
                      <w:rPr>
                        <w:rFonts w:cs="Noto Sans"/>
                        <w:color w:val="FFFFFF"/>
                        <w:sz w:val="16"/>
                        <w:szCs w:val="16"/>
                      </w:rPr>
                      <w:t xml:space="preserve">Version 2 Revision </w:t>
                    </w:r>
                    <w:r>
                      <w:rPr>
                        <w:rFonts w:cs="Noto Sans"/>
                        <w:color w:val="FFFFFF"/>
                        <w:sz w:val="16"/>
                        <w:szCs w:val="16"/>
                      </w:rPr>
                      <w:t>12</w:t>
                    </w:r>
                    <w:r w:rsidRPr="00392B89">
                      <w:rPr>
                        <w:rFonts w:cs="Noto Sans"/>
                        <w:color w:val="FFFFFF"/>
                        <w:sz w:val="16"/>
                        <w:szCs w:val="16"/>
                      </w:rPr>
                      <w:t xml:space="preserve"> – </w:t>
                    </w:r>
                    <w:r>
                      <w:rPr>
                        <w:rFonts w:cs="Noto Sans"/>
                        <w:color w:val="FFFFFF"/>
                        <w:sz w:val="16"/>
                        <w:szCs w:val="16"/>
                      </w:rPr>
                      <w:t>09</w:t>
                    </w:r>
                    <w:r w:rsidRPr="00392B89">
                      <w:rPr>
                        <w:rFonts w:cs="Noto Sans"/>
                        <w:color w:val="FFFFFF"/>
                        <w:sz w:val="16"/>
                        <w:szCs w:val="16"/>
                      </w:rPr>
                      <w:t xml:space="preserve"> </w:t>
                    </w:r>
                    <w:r>
                      <w:rPr>
                        <w:rFonts w:cs="Noto Sans"/>
                        <w:color w:val="FFFFFF"/>
                        <w:sz w:val="16"/>
                        <w:szCs w:val="16"/>
                      </w:rPr>
                      <w:t>April</w:t>
                    </w:r>
                    <w:r w:rsidRPr="00392B89">
                      <w:rPr>
                        <w:rFonts w:cs="Noto Sans"/>
                        <w:color w:val="FFFFFF"/>
                        <w:sz w:val="16"/>
                        <w:szCs w:val="16"/>
                      </w:rPr>
                      <w:t xml:space="preserve"> </w:t>
                    </w:r>
                    <w:r>
                      <w:rPr>
                        <w:rFonts w:cs="Noto Sans"/>
                        <w:color w:val="FFFFFF"/>
                        <w:sz w:val="16"/>
                        <w:szCs w:val="16"/>
                      </w:rPr>
                      <w:t>2026</w:t>
                    </w:r>
                  </w:p>
                  <w:p w14:paraId="021442C6" w14:textId="783D8190" w:rsidR="00002A2E" w:rsidRPr="008B2273" w:rsidRDefault="00002A2E" w:rsidP="00284500">
                    <w:pPr>
                      <w:rPr>
                        <w:rFonts w:ascii="Arial" w:hAnsi="Arial" w:cs="Arial"/>
                        <w:color w:val="FFFFFF"/>
                        <w:sz w:val="16"/>
                        <w:szCs w:val="16"/>
                      </w:rPr>
                    </w:pPr>
                  </w:p>
                </w:txbxContent>
              </v:textbox>
              <w10:wrap anchory="page"/>
            </v:shape>
          </w:pict>
        </mc:Fallback>
      </mc:AlternateContent>
    </w:r>
    <w:r>
      <w:rPr>
        <w:noProof/>
        <w:lang w:bidi="ar-SA"/>
      </w:rPr>
      <mc:AlternateContent>
        <mc:Choice Requires="wps">
          <w:drawing>
            <wp:anchor distT="0" distB="0" distL="114300" distR="114300" simplePos="0" relativeHeight="251658269" behindDoc="0" locked="0" layoutInCell="1" allowOverlap="1" wp14:anchorId="0CD771F2" wp14:editId="3C54E644">
              <wp:simplePos x="0" y="0"/>
              <wp:positionH relativeFrom="column">
                <wp:posOffset>-6539032</wp:posOffset>
              </wp:positionH>
              <wp:positionV relativeFrom="paragraph">
                <wp:posOffset>254000</wp:posOffset>
              </wp:positionV>
              <wp:extent cx="610321" cy="314960"/>
              <wp:effectExtent l="0" t="0" r="18415" b="8890"/>
              <wp:wrapSquare wrapText="bothSides"/>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21"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29814B3" w14:textId="77777777" w:rsidR="00002A2E" w:rsidRPr="003F7348" w:rsidRDefault="00002A2E" w:rsidP="007E571F">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771F2" id="_x0000_s1047" type="#_x0000_t202" style="position:absolute;margin-left:-514.9pt;margin-top:20pt;width:48.05pt;height:24.8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" filled="f" stroked="f" strokeweight="0">
              <v:textbox inset="0,0,0,0">
                <w:txbxContent>
                  <w:p w14:paraId="729814B3" w14:textId="77777777" w:rsidR="00002A2E" w:rsidRPr="003F7348" w:rsidRDefault="00002A2E" w:rsidP="007E571F">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v:textbox>
              <w10:wrap type="square"/>
            </v:shape>
          </w:pict>
        </mc:Fallback>
      </mc:AlternateContent>
    </w:r>
    <w:r>
      <w:rPr>
        <w:noProof/>
        <w:lang w:bidi="ar-SA"/>
      </w:rPr>
      <mc:AlternateContent>
        <mc:Choice Requires="wps">
          <w:drawing>
            <wp:anchor distT="0" distB="0" distL="114300" distR="114300" simplePos="0" relativeHeight="251658268" behindDoc="0" locked="0" layoutInCell="1" allowOverlap="1" wp14:anchorId="4C7A7952" wp14:editId="189A781E">
              <wp:simplePos x="0" y="0"/>
              <wp:positionH relativeFrom="column">
                <wp:posOffset>-12676917</wp:posOffset>
              </wp:positionH>
              <wp:positionV relativeFrom="paragraph">
                <wp:posOffset>254000</wp:posOffset>
              </wp:positionV>
              <wp:extent cx="1308277" cy="314960"/>
              <wp:effectExtent l="0" t="0" r="6350" b="889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277"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DD29C0" w14:textId="77777777" w:rsidR="00002A2E" w:rsidRPr="003F7348" w:rsidRDefault="00002A2E" w:rsidP="007E571F">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A7952" id="_x0000_s1048" type="#_x0000_t202" style="position:absolute;margin-left:-998.2pt;margin-top:20pt;width:103pt;height:24.8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" filled="f" stroked="f" strokeweight="0">
              <v:textbox inset="0,0,0,0">
                <w:txbxContent>
                  <w:p w14:paraId="7BDD29C0" w14:textId="77777777" w:rsidR="00002A2E" w:rsidRPr="003F7348" w:rsidRDefault="00002A2E" w:rsidP="007E571F">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v:textbox>
            </v:shape>
          </w:pict>
        </mc:Fallback>
      </mc:AlternateContent>
    </w:r>
    <w:r>
      <w:rPr>
        <w:noProof/>
        <w:lang w:bidi="ar-SA"/>
      </w:rPr>
      <w:drawing>
        <wp:anchor distT="0" distB="0" distL="114300" distR="114300" simplePos="0" relativeHeight="251658240" behindDoc="1" locked="0" layoutInCell="1" allowOverlap="1" wp14:anchorId="1C70676C" wp14:editId="3F467206">
          <wp:simplePos x="0" y="0"/>
          <wp:positionH relativeFrom="margin">
            <wp:posOffset>-1329173</wp:posOffset>
          </wp:positionH>
          <wp:positionV relativeFrom="margin">
            <wp:posOffset>6182434</wp:posOffset>
          </wp:positionV>
          <wp:extent cx="11115675" cy="882015"/>
          <wp:effectExtent l="0" t="0" r="9525" b="0"/>
          <wp:wrapNone/>
          <wp:docPr id="1936592946" name="Picture 193659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41281"/>
                  <a:stretch/>
                </pic:blipFill>
                <pic:spPr bwMode="auto">
                  <a:xfrm>
                    <a:off x="0" y="0"/>
                    <a:ext cx="11115675" cy="882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251658263" behindDoc="0" locked="0" layoutInCell="1" allowOverlap="1" wp14:anchorId="2229F1CD" wp14:editId="6FDA7940">
              <wp:simplePos x="0" y="0"/>
              <wp:positionH relativeFrom="column">
                <wp:posOffset>-1288415</wp:posOffset>
              </wp:positionH>
              <wp:positionV relativeFrom="paragraph">
                <wp:posOffset>570880</wp:posOffset>
              </wp:positionV>
              <wp:extent cx="313191" cy="314960"/>
              <wp:effectExtent l="0" t="0" r="10795" b="8890"/>
              <wp:wrapNone/>
              <wp:docPr id="7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91"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E8C39E" w14:textId="77777777" w:rsidR="00002A2E" w:rsidRPr="003F7348" w:rsidRDefault="00002A2E"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10</w:t>
                          </w:r>
                          <w:r w:rsidRPr="003F7348">
                            <w:rPr>
                              <w:rFonts w:ascii="Arial" w:hAnsi="Arial" w:cs="Arial"/>
                              <w:b/>
                              <w:noProof/>
                              <w:color w:val="FFFFFF" w:themeColor="background1"/>
                              <w:sz w:val="24"/>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2229F1CD" id="_x0000_s1049" type="#_x0000_t202" style="position:absolute;margin-left:-101.45pt;margin-top:44.95pt;width:24.65pt;height:24.8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" filled="f" stroked="f" strokeweight="0">
              <v:textbox inset="0,0,0,0">
                <w:txbxContent>
                  <w:p w14:paraId="53E8C39E" w14:textId="77777777" w:rsidR="00002A2E" w:rsidRPr="003F7348" w:rsidRDefault="00002A2E"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10</w:t>
                    </w:r>
                    <w:r w:rsidRPr="003F7348">
                      <w:rPr>
                        <w:rFonts w:ascii="Arial" w:hAnsi="Arial" w:cs="Arial"/>
                        <w:b/>
                        <w:noProof/>
                        <w:color w:val="FFFFFF" w:themeColor="background1"/>
                        <w:sz w:val="24"/>
                      </w:rPr>
                      <w:fldChar w:fldCharType="end"/>
                    </w:r>
                  </w:p>
                </w:txbxContent>
              </v:textbox>
            </v:shape>
          </w:pict>
        </mc:Fallback>
      </mc:AlternateContent>
    </w:r>
    <w:r w:rsidRPr="00A316E8">
      <w:rPr>
        <w:noProof/>
        <w:lang w:bidi="ar-SA"/>
      </w:rPr>
      <w:drawing>
        <wp:anchor distT="0" distB="0" distL="114300" distR="114300" simplePos="0" relativeHeight="251658261" behindDoc="0" locked="0" layoutInCell="1" allowOverlap="1" wp14:anchorId="61B1C2F9" wp14:editId="47192FAF">
          <wp:simplePos x="0" y="0"/>
          <wp:positionH relativeFrom="column">
            <wp:posOffset>7947025</wp:posOffset>
          </wp:positionH>
          <wp:positionV relativeFrom="paragraph">
            <wp:posOffset>-2588895</wp:posOffset>
          </wp:positionV>
          <wp:extent cx="2124075" cy="2846070"/>
          <wp:effectExtent l="0" t="0" r="9525" b="0"/>
          <wp:wrapNone/>
          <wp:docPr id="210078587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2124075" cy="2846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64" behindDoc="0" locked="0" layoutInCell="1" allowOverlap="1" wp14:anchorId="688F2480" wp14:editId="25312509">
              <wp:simplePos x="0" y="0"/>
              <wp:positionH relativeFrom="column">
                <wp:posOffset>5213</wp:posOffset>
              </wp:positionH>
              <wp:positionV relativeFrom="page">
                <wp:posOffset>10310495</wp:posOffset>
              </wp:positionV>
              <wp:extent cx="3429000" cy="342900"/>
              <wp:effectExtent l="0" t="0" r="0" b="0"/>
              <wp:wrapNone/>
              <wp:docPr id="7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3BDDE77D" w14:textId="77777777" w:rsidR="00002A2E" w:rsidRPr="008E5A49" w:rsidRDefault="00002A2E" w:rsidP="00ED1683">
                          <w:pPr>
                            <w:rPr>
                              <w:rFonts w:ascii="Arial" w:hAnsi="Arial" w:cs="Arial"/>
                              <w:color w:val="FFFFFF"/>
                              <w:sz w:val="16"/>
                              <w:szCs w:val="16"/>
                            </w:rPr>
                          </w:pPr>
                          <w:r w:rsidRPr="008E5A49">
                            <w:rPr>
                              <w:rFonts w:ascii="Arial" w:hAnsi="Arial" w:cs="Arial"/>
                              <w:color w:val="FFFFFF"/>
                              <w:sz w:val="16"/>
                              <w:szCs w:val="16"/>
                            </w:rPr>
                            <w:t xml:space="preserve">Version </w:t>
                          </w:r>
                          <w:r>
                            <w:rPr>
                              <w:rFonts w:ascii="Arial" w:hAnsi="Arial" w:cs="Arial"/>
                              <w:color w:val="FFFFFF"/>
                              <w:sz w:val="16"/>
                              <w:szCs w:val="16"/>
                            </w:rPr>
                            <w:t>2</w:t>
                          </w:r>
                          <w:r w:rsidRPr="008E5A49">
                            <w:rPr>
                              <w:rFonts w:ascii="Arial" w:hAnsi="Arial" w:cs="Arial"/>
                              <w:color w:val="FFFFFF"/>
                              <w:sz w:val="16"/>
                              <w:szCs w:val="16"/>
                            </w:rPr>
                            <w:t xml:space="preserve"> Revision 0 – 02 January 2019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F2480" id="_x0000_s1050" type="#_x0000_t202" style="position:absolute;margin-left:.4pt;margin-top:811.85pt;width:270pt;height:27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" filled="f" stroked="f">
              <v:textbox inset=",7.2pt,,7.2pt">
                <w:txbxContent>
                  <w:p w14:paraId="3BDDE77D" w14:textId="77777777" w:rsidR="00002A2E" w:rsidRPr="008E5A49" w:rsidRDefault="00002A2E" w:rsidP="00ED1683">
                    <w:pPr>
                      <w:rPr>
                        <w:rFonts w:ascii="Arial" w:hAnsi="Arial" w:cs="Arial"/>
                        <w:color w:val="FFFFFF"/>
                        <w:sz w:val="16"/>
                        <w:szCs w:val="16"/>
                      </w:rPr>
                    </w:pPr>
                    <w:r w:rsidRPr="008E5A49">
                      <w:rPr>
                        <w:rFonts w:ascii="Arial" w:hAnsi="Arial" w:cs="Arial"/>
                        <w:color w:val="FFFFFF"/>
                        <w:sz w:val="16"/>
                        <w:szCs w:val="16"/>
                      </w:rPr>
                      <w:t xml:space="preserve">Version </w:t>
                    </w:r>
                    <w:r>
                      <w:rPr>
                        <w:rFonts w:ascii="Arial" w:hAnsi="Arial" w:cs="Arial"/>
                        <w:color w:val="FFFFFF"/>
                        <w:sz w:val="16"/>
                        <w:szCs w:val="16"/>
                      </w:rPr>
                      <w:t>2</w:t>
                    </w:r>
                    <w:r w:rsidRPr="008E5A49">
                      <w:rPr>
                        <w:rFonts w:ascii="Arial" w:hAnsi="Arial" w:cs="Arial"/>
                        <w:color w:val="FFFFFF"/>
                        <w:sz w:val="16"/>
                        <w:szCs w:val="16"/>
                      </w:rPr>
                      <w:t xml:space="preserve"> Revision 0 – 02 January 2019</w:t>
                    </w:r>
                  </w:p>
                </w:txbxContent>
              </v:textbox>
              <w10:wrap anchory="page"/>
            </v:shape>
          </w:pict>
        </mc:Fallback>
      </mc:AlternateContent>
    </w:r>
    <w:r>
      <w:rPr>
        <w:noProof/>
        <w:lang w:bidi="ar-SA"/>
      </w:rPr>
      <mc:AlternateContent>
        <mc:Choice Requires="wps">
          <w:drawing>
            <wp:anchor distT="0" distB="0" distL="114300" distR="114300" simplePos="0" relativeHeight="251658265" behindDoc="0" locked="0" layoutInCell="1" allowOverlap="1" wp14:anchorId="5D64B36B" wp14:editId="7B43E656">
              <wp:simplePos x="0" y="0"/>
              <wp:positionH relativeFrom="column">
                <wp:posOffset>5213</wp:posOffset>
              </wp:positionH>
              <wp:positionV relativeFrom="page">
                <wp:posOffset>10125341</wp:posOffset>
              </wp:positionV>
              <wp:extent cx="3429000" cy="342900"/>
              <wp:effectExtent l="0" t="0" r="0" b="0"/>
              <wp:wrapNone/>
              <wp:docPr id="7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4B068352" w14:textId="77777777" w:rsidR="00002A2E" w:rsidRPr="008E5A49" w:rsidRDefault="00002A2E" w:rsidP="00ED1683">
                          <w:pPr>
                            <w:rPr>
                              <w:rFonts w:ascii="Arial" w:hAnsi="Arial" w:cs="Arial"/>
                              <w:b/>
                              <w:color w:val="FFFFFF"/>
                              <w:sz w:val="20"/>
                              <w:szCs w:val="16"/>
                            </w:rPr>
                          </w:pPr>
                          <w:r>
                            <w:rPr>
                              <w:rFonts w:ascii="Arial" w:hAnsi="Arial" w:cs="Arial"/>
                              <w:b/>
                              <w:color w:val="FFFFFF"/>
                              <w:sz w:val="20"/>
                              <w:szCs w:val="16"/>
                            </w:rPr>
                            <w:t xml:space="preserve">Continuing Professional Development </w:t>
                          </w:r>
                          <w:r w:rsidRPr="008E5A49">
                            <w:rPr>
                              <w:rFonts w:ascii="Arial" w:hAnsi="Arial" w:cs="Arial"/>
                              <w:b/>
                              <w:color w:val="FFFFFF"/>
                              <w:sz w:val="20"/>
                              <w:szCs w:val="16"/>
                            </w:rPr>
                            <w:t>Guidance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4B36B" id="_x0000_s1051" type="#_x0000_t202" style="position:absolute;margin-left:.4pt;margin-top:797.25pt;width:270pt;height:27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" filled="f" stroked="f">
              <v:textbox inset=",7.2pt,,7.2pt">
                <w:txbxContent>
                  <w:p w14:paraId="4B068352" w14:textId="77777777" w:rsidR="00002A2E" w:rsidRPr="008E5A49" w:rsidRDefault="00002A2E" w:rsidP="00ED1683">
                    <w:pPr>
                      <w:rPr>
                        <w:rFonts w:ascii="Arial" w:hAnsi="Arial" w:cs="Arial"/>
                        <w:b/>
                        <w:color w:val="FFFFFF"/>
                        <w:sz w:val="20"/>
                        <w:szCs w:val="16"/>
                      </w:rPr>
                    </w:pPr>
                    <w:r>
                      <w:rPr>
                        <w:rFonts w:ascii="Arial" w:hAnsi="Arial" w:cs="Arial"/>
                        <w:b/>
                        <w:color w:val="FFFFFF"/>
                        <w:sz w:val="20"/>
                        <w:szCs w:val="16"/>
                      </w:rPr>
                      <w:t xml:space="preserve">Continuing Professional Development </w:t>
                    </w:r>
                    <w:r w:rsidRPr="008E5A49">
                      <w:rPr>
                        <w:rFonts w:ascii="Arial" w:hAnsi="Arial" w:cs="Arial"/>
                        <w:b/>
                        <w:color w:val="FFFFFF"/>
                        <w:sz w:val="20"/>
                        <w:szCs w:val="16"/>
                      </w:rPr>
                      <w:t>Guidance</w:t>
                    </w:r>
                  </w:p>
                </w:txbxContent>
              </v:textbox>
              <w10:wrap anchory="page"/>
            </v:shape>
          </w:pict>
        </mc:Fallback>
      </mc:AlternateContent>
    </w:r>
    <w:r>
      <w:rPr>
        <w:noProof/>
        <w:lang w:bidi="ar-SA"/>
      </w:rPr>
      <w:drawing>
        <wp:anchor distT="0" distB="0" distL="114300" distR="114300" simplePos="0" relativeHeight="251658260" behindDoc="1" locked="0" layoutInCell="1" allowOverlap="1" wp14:anchorId="76E8629B" wp14:editId="0150FA04">
          <wp:simplePos x="0" y="0"/>
          <wp:positionH relativeFrom="margin">
            <wp:posOffset>-938737</wp:posOffset>
          </wp:positionH>
          <wp:positionV relativeFrom="margin">
            <wp:posOffset>9166328</wp:posOffset>
          </wp:positionV>
          <wp:extent cx="7678420" cy="609600"/>
          <wp:effectExtent l="0" t="0" r="0" b="0"/>
          <wp:wrapNone/>
          <wp:docPr id="523844960" name="Picture 52384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41281"/>
                  <a:stretch/>
                </pic:blipFill>
                <pic:spPr bwMode="auto">
                  <a:xfrm>
                    <a:off x="0" y="0"/>
                    <a:ext cx="7678420" cy="60960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EF09" w14:textId="1FADBE07" w:rsidR="00002A2E" w:rsidRDefault="00002A2E">
    <w:pPr>
      <w:pStyle w:val="Footer"/>
    </w:pPr>
    <w:r>
      <w:rPr>
        <w:noProof/>
        <w:lang w:bidi="ar-SA"/>
      </w:rPr>
      <w:drawing>
        <wp:anchor distT="0" distB="0" distL="114300" distR="114300" simplePos="0" relativeHeight="251658243" behindDoc="0" locked="0" layoutInCell="1" allowOverlap="1" wp14:anchorId="48352025" wp14:editId="557C760D">
          <wp:simplePos x="0" y="0"/>
          <wp:positionH relativeFrom="column">
            <wp:posOffset>5203190</wp:posOffset>
          </wp:positionH>
          <wp:positionV relativeFrom="paragraph">
            <wp:posOffset>-1407795</wp:posOffset>
          </wp:positionV>
          <wp:extent cx="1635760" cy="2191385"/>
          <wp:effectExtent l="0" t="0" r="2540" b="0"/>
          <wp:wrapNone/>
          <wp:docPr id="167730567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216CA" w14:textId="73A06016" w:rsidR="00002A2E" w:rsidRPr="007A5EA4" w:rsidRDefault="00002A2E" w:rsidP="00FA76E1">
    <w:pPr>
      <w:framePr w:w="691" w:h="466" w:hRule="exact" w:wrap="around" w:vAnchor="text" w:hAnchor="page" w:x="376" w:y="1236"/>
      <w:widowControl/>
      <w:autoSpaceDE/>
      <w:autoSpaceDN/>
      <w:rPr>
        <w:rFonts w:ascii="Arial" w:eastAsia="SimSun" w:hAnsi="Arial" w:cs="Arial"/>
        <w:color w:val="FFFFFF"/>
        <w:sz w:val="18"/>
        <w:lang w:val="en-US" w:eastAsia="ja-JP" w:bidi="ar-SA"/>
      </w:rPr>
    </w:pPr>
    <w:r w:rsidRPr="007A5EA4">
      <w:rPr>
        <w:rFonts w:ascii="Arial" w:eastAsia="SimSun" w:hAnsi="Arial" w:cs="Arial"/>
        <w:color w:val="FFFFFF"/>
        <w:sz w:val="18"/>
        <w:lang w:val="en-US" w:eastAsia="ja-JP" w:bidi="ar-SA"/>
      </w:rPr>
      <w:fldChar w:fldCharType="begin"/>
    </w:r>
    <w:r w:rsidRPr="007A5EA4">
      <w:rPr>
        <w:rFonts w:ascii="Arial" w:eastAsia="SimSun" w:hAnsi="Arial" w:cs="Arial"/>
        <w:color w:val="FFFFFF"/>
        <w:sz w:val="18"/>
        <w:lang w:val="en-US" w:eastAsia="ja-JP" w:bidi="ar-SA"/>
      </w:rPr>
      <w:instrText xml:space="preserve">PAGE  </w:instrText>
    </w:r>
    <w:r w:rsidRPr="007A5EA4">
      <w:rPr>
        <w:rFonts w:ascii="Arial" w:eastAsia="SimSun" w:hAnsi="Arial" w:cs="Arial"/>
        <w:color w:val="FFFFFF"/>
        <w:sz w:val="18"/>
        <w:lang w:val="en-US" w:eastAsia="ja-JP" w:bidi="ar-SA"/>
      </w:rPr>
      <w:fldChar w:fldCharType="separate"/>
    </w:r>
    <w:r>
      <w:rPr>
        <w:rFonts w:ascii="Arial" w:eastAsia="SimSun" w:hAnsi="Arial" w:cs="Arial"/>
        <w:noProof/>
        <w:color w:val="FFFFFF"/>
        <w:sz w:val="18"/>
        <w:lang w:val="en-US" w:eastAsia="ja-JP" w:bidi="ar-SA"/>
      </w:rPr>
      <w:t>12</w:t>
    </w:r>
    <w:r w:rsidRPr="007A5EA4">
      <w:rPr>
        <w:rFonts w:ascii="Arial" w:eastAsia="SimSun" w:hAnsi="Arial" w:cs="Arial"/>
        <w:color w:val="FFFFFF"/>
        <w:sz w:val="18"/>
        <w:lang w:val="en-US" w:eastAsia="ja-JP" w:bidi="ar-SA"/>
      </w:rPr>
      <w:fldChar w:fldCharType="end"/>
    </w:r>
  </w:p>
  <w:p w14:paraId="3DB1FE4D" w14:textId="7F320346" w:rsidR="00002A2E" w:rsidRPr="007A5EA4" w:rsidRDefault="00002A2E" w:rsidP="00FA76E1">
    <w:pPr>
      <w:framePr w:w="526" w:h="436" w:hRule="exact" w:wrap="around" w:vAnchor="text" w:hAnchor="page" w:x="391" w:y="1236"/>
      <w:widowControl/>
      <w:autoSpaceDE/>
      <w:autoSpaceDN/>
      <w:rPr>
        <w:rFonts w:ascii="Arial" w:eastAsia="SimSun" w:hAnsi="Arial" w:cs="Arial"/>
        <w:color w:val="FFFFFF"/>
        <w:sz w:val="18"/>
        <w:lang w:val="en-US" w:eastAsia="ja-JP" w:bidi="ar-SA"/>
      </w:rPr>
    </w:pPr>
  </w:p>
  <w:p w14:paraId="6A10D138" w14:textId="77777777" w:rsidR="00002A2E" w:rsidRPr="007A5EA4" w:rsidRDefault="00002A2E" w:rsidP="00FA76E1">
    <w:pPr>
      <w:framePr w:w="616" w:h="406" w:hRule="exact" w:wrap="around" w:vAnchor="text" w:hAnchor="page" w:x="301" w:y="1296"/>
      <w:widowControl/>
      <w:autoSpaceDE/>
      <w:autoSpaceDN/>
      <w:rPr>
        <w:rFonts w:ascii="Arial" w:eastAsia="SimSun" w:hAnsi="Arial" w:cs="Arial"/>
        <w:color w:val="FFFFFF"/>
        <w:sz w:val="18"/>
        <w:lang w:val="en-US" w:eastAsia="ja-JP" w:bidi="ar-SA"/>
      </w:rPr>
    </w:pPr>
    <w:r w:rsidRPr="007A5EA4">
      <w:rPr>
        <w:rFonts w:ascii="Arial" w:eastAsia="SimSun" w:hAnsi="Arial" w:cs="Arial"/>
        <w:color w:val="FFFFFF"/>
        <w:sz w:val="18"/>
        <w:lang w:val="en-US" w:eastAsia="ja-JP" w:bidi="ar-SA"/>
      </w:rPr>
      <w:fldChar w:fldCharType="begin"/>
    </w:r>
    <w:r w:rsidRPr="007A5EA4">
      <w:rPr>
        <w:rFonts w:ascii="Arial" w:eastAsia="SimSun" w:hAnsi="Arial" w:cs="Arial"/>
        <w:color w:val="FFFFFF"/>
        <w:sz w:val="18"/>
        <w:lang w:val="en-US" w:eastAsia="ja-JP" w:bidi="ar-SA"/>
      </w:rPr>
      <w:instrText xml:space="preserve">PAGE  </w:instrText>
    </w:r>
    <w:r w:rsidRPr="007A5EA4">
      <w:rPr>
        <w:rFonts w:ascii="Arial" w:eastAsia="SimSun" w:hAnsi="Arial" w:cs="Arial"/>
        <w:color w:val="FFFFFF"/>
        <w:sz w:val="18"/>
        <w:lang w:val="en-US" w:eastAsia="ja-JP" w:bidi="ar-SA"/>
      </w:rPr>
      <w:fldChar w:fldCharType="separate"/>
    </w:r>
    <w:r>
      <w:rPr>
        <w:rFonts w:ascii="Arial" w:eastAsia="SimSun" w:hAnsi="Arial" w:cs="Arial"/>
        <w:noProof/>
        <w:color w:val="FFFFFF"/>
        <w:sz w:val="18"/>
        <w:lang w:val="en-US" w:eastAsia="ja-JP" w:bidi="ar-SA"/>
      </w:rPr>
      <w:t>12</w:t>
    </w:r>
    <w:r w:rsidRPr="007A5EA4">
      <w:rPr>
        <w:rFonts w:ascii="Arial" w:eastAsia="SimSun" w:hAnsi="Arial" w:cs="Arial"/>
        <w:color w:val="FFFFFF"/>
        <w:sz w:val="18"/>
        <w:lang w:val="en-US" w:eastAsia="ja-JP" w:bidi="ar-SA"/>
      </w:rPr>
      <w:fldChar w:fldCharType="end"/>
    </w:r>
  </w:p>
  <w:p w14:paraId="05FCFD59" w14:textId="77777777" w:rsidR="00002A2E" w:rsidRPr="007A5EA4" w:rsidRDefault="00002A2E" w:rsidP="009353F5">
    <w:pPr>
      <w:framePr w:w="363" w:h="247" w:hRule="exact" w:wrap="around" w:vAnchor="text" w:hAnchor="page" w:x="271" w:y="1357"/>
      <w:widowControl/>
      <w:autoSpaceDE/>
      <w:autoSpaceDN/>
      <w:rPr>
        <w:rFonts w:ascii="Arial" w:eastAsia="SimSun" w:hAnsi="Arial" w:cs="Arial"/>
        <w:color w:val="FFFFFF"/>
        <w:sz w:val="18"/>
        <w:lang w:val="en-US" w:eastAsia="ja-JP" w:bidi="ar-SA"/>
      </w:rPr>
    </w:pPr>
    <w:r w:rsidRPr="007A5EA4">
      <w:rPr>
        <w:rFonts w:ascii="Arial" w:eastAsia="SimSun" w:hAnsi="Arial" w:cs="Arial"/>
        <w:color w:val="FFFFFF"/>
        <w:sz w:val="18"/>
        <w:lang w:val="en-US" w:eastAsia="ja-JP" w:bidi="ar-SA"/>
      </w:rPr>
      <w:fldChar w:fldCharType="begin"/>
    </w:r>
    <w:r w:rsidRPr="007A5EA4">
      <w:rPr>
        <w:rFonts w:ascii="Arial" w:eastAsia="SimSun" w:hAnsi="Arial" w:cs="Arial"/>
        <w:color w:val="FFFFFF"/>
        <w:sz w:val="18"/>
        <w:lang w:val="en-US" w:eastAsia="ja-JP" w:bidi="ar-SA"/>
      </w:rPr>
      <w:instrText xml:space="preserve">PAGE  </w:instrText>
    </w:r>
    <w:r w:rsidRPr="007A5EA4">
      <w:rPr>
        <w:rFonts w:ascii="Arial" w:eastAsia="SimSun" w:hAnsi="Arial" w:cs="Arial"/>
        <w:color w:val="FFFFFF"/>
        <w:sz w:val="18"/>
        <w:lang w:val="en-US" w:eastAsia="ja-JP" w:bidi="ar-SA"/>
      </w:rPr>
      <w:fldChar w:fldCharType="separate"/>
    </w:r>
    <w:r>
      <w:rPr>
        <w:rFonts w:ascii="Arial" w:eastAsia="SimSun" w:hAnsi="Arial" w:cs="Arial"/>
        <w:noProof/>
        <w:color w:val="FFFFFF"/>
        <w:sz w:val="18"/>
        <w:lang w:val="en-US" w:eastAsia="ja-JP" w:bidi="ar-SA"/>
      </w:rPr>
      <w:t>12</w:t>
    </w:r>
    <w:r w:rsidRPr="007A5EA4">
      <w:rPr>
        <w:rFonts w:ascii="Arial" w:eastAsia="SimSun" w:hAnsi="Arial" w:cs="Arial"/>
        <w:color w:val="FFFFFF"/>
        <w:sz w:val="18"/>
        <w:lang w:val="en-US" w:eastAsia="ja-JP" w:bidi="ar-SA"/>
      </w:rPr>
      <w:fldChar w:fldCharType="end"/>
    </w:r>
  </w:p>
  <w:p w14:paraId="6D02C1FD" w14:textId="642B5537" w:rsidR="00002A2E" w:rsidRDefault="00002A2E" w:rsidP="009353F5">
    <w:pPr>
      <w:pStyle w:val="Footer"/>
    </w:pPr>
    <w:r>
      <w:rPr>
        <w:noProof/>
        <w:lang w:bidi="ar-SA"/>
      </w:rPr>
      <w:drawing>
        <wp:anchor distT="0" distB="0" distL="114300" distR="114300" simplePos="0" relativeHeight="251658242" behindDoc="1" locked="0" layoutInCell="1" allowOverlap="1" wp14:anchorId="75FE0A78" wp14:editId="3A9D612D">
          <wp:simplePos x="0" y="0"/>
          <wp:positionH relativeFrom="column">
            <wp:posOffset>-839470</wp:posOffset>
          </wp:positionH>
          <wp:positionV relativeFrom="paragraph">
            <wp:posOffset>636270</wp:posOffset>
          </wp:positionV>
          <wp:extent cx="7678420" cy="609600"/>
          <wp:effectExtent l="0" t="0" r="0" b="0"/>
          <wp:wrapSquare wrapText="bothSides"/>
          <wp:docPr id="1362587211" name="Picture 136258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41281"/>
                  <a:stretch/>
                </pic:blipFill>
                <pic:spPr bwMode="auto">
                  <a:xfrm>
                    <a:off x="0" y="0"/>
                    <a:ext cx="767842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45" behindDoc="0" locked="0" layoutInCell="1" allowOverlap="1" wp14:anchorId="67F849CE" wp14:editId="20B0701B">
              <wp:simplePos x="0" y="0"/>
              <wp:positionH relativeFrom="column">
                <wp:posOffset>-493395</wp:posOffset>
              </wp:positionH>
              <wp:positionV relativeFrom="paragraph">
                <wp:posOffset>803910</wp:posOffset>
              </wp:positionV>
              <wp:extent cx="313191" cy="314960"/>
              <wp:effectExtent l="0" t="0" r="10795" b="8890"/>
              <wp:wrapNone/>
              <wp:docPr id="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91"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20AF5BE" w14:textId="77777777" w:rsidR="00002A2E" w:rsidRPr="00BB1389" w:rsidRDefault="00002A2E" w:rsidP="00C9513B">
                          <w:pPr>
                            <w:jc w:val="center"/>
                            <w:rPr>
                              <w:rFonts w:cs="Noto Sans"/>
                              <w:b/>
                              <w:color w:val="FFFFFF"/>
                            </w:rPr>
                          </w:pPr>
                          <w:r w:rsidRPr="00BB1389">
                            <w:rPr>
                              <w:rFonts w:cs="Noto Sans"/>
                              <w:b/>
                              <w:color w:val="FFFFFF"/>
                            </w:rPr>
                            <w:fldChar w:fldCharType="begin"/>
                          </w:r>
                          <w:r w:rsidRPr="00BB1389">
                            <w:rPr>
                              <w:rFonts w:cs="Noto Sans"/>
                              <w:b/>
                              <w:color w:val="FFFFFF"/>
                            </w:rPr>
                            <w:instrText xml:space="preserve"> PAGE   \* MERGEFORMAT </w:instrText>
                          </w:r>
                          <w:r w:rsidRPr="00BB1389">
                            <w:rPr>
                              <w:rFonts w:cs="Noto Sans"/>
                              <w:b/>
                              <w:color w:val="FFFFFF"/>
                            </w:rPr>
                            <w:fldChar w:fldCharType="separate"/>
                          </w:r>
                          <w:r w:rsidRPr="00BB1389">
                            <w:rPr>
                              <w:rFonts w:cs="Noto Sans"/>
                              <w:b/>
                              <w:noProof/>
                              <w:color w:val="FFFFFF"/>
                            </w:rPr>
                            <w:t>12</w:t>
                          </w:r>
                          <w:r w:rsidRPr="00BB1389">
                            <w:rPr>
                              <w:rFonts w:cs="Noto Sans"/>
                              <w:b/>
                              <w:noProof/>
                              <w:color w:val="FFFFFF"/>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type w14:anchorId="67F849CE" id="_x0000_t202" coordsize="21600,21600" o:spt="202" path="m,l,21600r21600,l21600,xe">
              <v:stroke joinstyle="miter"/>
              <v:path gradientshapeok="t" o:connecttype="rect"/>
            </v:shapetype>
            <v:shape id="_x0000_s1052" type="#_x0000_t202" style="position:absolute;margin-left:-38.85pt;margin-top:63.3pt;width:24.65pt;height:24.8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" filled="f" stroked="f" strokeweight="0">
              <v:textbox inset="0,0,0,0">
                <w:txbxContent>
                  <w:p w14:paraId="320AF5BE" w14:textId="77777777" w:rsidR="00002A2E" w:rsidRPr="00BB1389" w:rsidRDefault="00002A2E" w:rsidP="00C9513B">
                    <w:pPr>
                      <w:jc w:val="center"/>
                      <w:rPr>
                        <w:rFonts w:cs="Noto Sans"/>
                        <w:b/>
                        <w:color w:val="FFFFFF"/>
                      </w:rPr>
                    </w:pPr>
                    <w:r w:rsidRPr="00BB1389">
                      <w:rPr>
                        <w:rFonts w:cs="Noto Sans"/>
                        <w:b/>
                        <w:color w:val="FFFFFF"/>
                      </w:rPr>
                      <w:fldChar w:fldCharType="begin"/>
                    </w:r>
                    <w:r w:rsidRPr="00BB1389">
                      <w:rPr>
                        <w:rFonts w:cs="Noto Sans"/>
                        <w:b/>
                        <w:color w:val="FFFFFF"/>
                      </w:rPr>
                      <w:instrText xml:space="preserve"> PAGE   \* MERGEFORMAT </w:instrText>
                    </w:r>
                    <w:r w:rsidRPr="00BB1389">
                      <w:rPr>
                        <w:rFonts w:cs="Noto Sans"/>
                        <w:b/>
                        <w:color w:val="FFFFFF"/>
                      </w:rPr>
                      <w:fldChar w:fldCharType="separate"/>
                    </w:r>
                    <w:r w:rsidRPr="00BB1389">
                      <w:rPr>
                        <w:rFonts w:cs="Noto Sans"/>
                        <w:b/>
                        <w:noProof/>
                        <w:color w:val="FFFFFF"/>
                      </w:rPr>
                      <w:t>12</w:t>
                    </w:r>
                    <w:r w:rsidRPr="00BB1389">
                      <w:rPr>
                        <w:rFonts w:cs="Noto Sans"/>
                        <w:b/>
                        <w:noProof/>
                        <w:color w:val="FFFFFF"/>
                      </w:rPr>
                      <w:fldChar w:fldCharType="end"/>
                    </w:r>
                  </w:p>
                </w:txbxContent>
              </v:textbox>
            </v:shape>
          </w:pict>
        </mc:Fallback>
      </mc:AlternateContent>
    </w:r>
  </w:p>
  <w:p w14:paraId="1DFA316C" w14:textId="1A12DFD8" w:rsidR="00002A2E" w:rsidRDefault="00002A2E" w:rsidP="00FC4123"/>
  <w:p w14:paraId="19CF7EF9" w14:textId="4CADF24A" w:rsidR="00002A2E" w:rsidRDefault="00392B89">
    <w:r>
      <w:rPr>
        <w:noProof/>
        <w:lang w:bidi="ar-SA"/>
      </w:rPr>
      <mc:AlternateContent>
        <mc:Choice Requires="wps">
          <w:drawing>
            <wp:anchor distT="0" distB="0" distL="114300" distR="114300" simplePos="0" relativeHeight="251658267" behindDoc="0" locked="0" layoutInCell="1" allowOverlap="1" wp14:anchorId="0AB20558" wp14:editId="79A2C288">
              <wp:simplePos x="0" y="0"/>
              <wp:positionH relativeFrom="margin">
                <wp:align>left</wp:align>
              </wp:positionH>
              <wp:positionV relativeFrom="page">
                <wp:posOffset>10111563</wp:posOffset>
              </wp:positionV>
              <wp:extent cx="3429000" cy="586563"/>
              <wp:effectExtent l="0" t="0" r="0" b="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86563"/>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621F728A" w14:textId="77777777" w:rsidR="00002A2E" w:rsidRPr="00392B89" w:rsidRDefault="00002A2E" w:rsidP="005D2ABD">
                          <w:pPr>
                            <w:rPr>
                              <w:rFonts w:cs="Noto Sans"/>
                              <w:b/>
                              <w:color w:val="FFFFFF"/>
                              <w:sz w:val="20"/>
                              <w:szCs w:val="16"/>
                            </w:rPr>
                          </w:pPr>
                          <w:r w:rsidRPr="00392B89">
                            <w:rPr>
                              <w:rFonts w:cs="Noto Sans"/>
                              <w:b/>
                              <w:color w:val="FFFFFF"/>
                              <w:sz w:val="20"/>
                              <w:szCs w:val="16"/>
                            </w:rPr>
                            <w:t>Continuing Professional Development Guidance</w:t>
                          </w:r>
                        </w:p>
                        <w:p w14:paraId="0B2650C8" w14:textId="2535DA24" w:rsidR="00002A2E" w:rsidRPr="00392B89" w:rsidRDefault="00EF3DE2" w:rsidP="00A227E4">
                          <w:pPr>
                            <w:rPr>
                              <w:rFonts w:cs="Noto Sans"/>
                              <w:b/>
                              <w:color w:val="FFFFFF"/>
                              <w:sz w:val="20"/>
                              <w:szCs w:val="16"/>
                            </w:rPr>
                          </w:pPr>
                          <w:r w:rsidRPr="00EF3DE2">
                            <w:rPr>
                              <w:rFonts w:cs="Noto Sans"/>
                              <w:color w:val="FFFFFF"/>
                              <w:sz w:val="16"/>
                              <w:szCs w:val="16"/>
                            </w:rPr>
                            <w:t>Version 2 Revision 13 – 01 July 2026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20558" id="_x0000_s1053" type="#_x0000_t202" style="position:absolute;margin-left:0;margin-top:796.2pt;width:270pt;height:46.2pt;z-index:251658267;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op4AEAAKkDAAAOAAAAZHJzL2Uyb0RvYy54bWysU8Fu2zAMvQ/YPwi6L3bSNGi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" filled="f" stroked="f">
              <v:textbox inset=",7.2pt,,7.2pt">
                <w:txbxContent>
                  <w:p w14:paraId="621F728A" w14:textId="77777777" w:rsidR="00002A2E" w:rsidRPr="00392B89" w:rsidRDefault="00002A2E" w:rsidP="005D2ABD">
                    <w:pPr>
                      <w:rPr>
                        <w:rFonts w:cs="Noto Sans"/>
                        <w:b/>
                        <w:color w:val="FFFFFF"/>
                        <w:sz w:val="20"/>
                        <w:szCs w:val="16"/>
                      </w:rPr>
                    </w:pPr>
                    <w:r w:rsidRPr="00392B89">
                      <w:rPr>
                        <w:rFonts w:cs="Noto Sans"/>
                        <w:b/>
                        <w:color w:val="FFFFFF"/>
                        <w:sz w:val="20"/>
                        <w:szCs w:val="16"/>
                      </w:rPr>
                      <w:t>Continuing Professional Development Guidance</w:t>
                    </w:r>
                  </w:p>
                  <w:p w14:paraId="0B2650C8" w14:textId="2535DA24" w:rsidR="00002A2E" w:rsidRPr="00392B89" w:rsidRDefault="00EF3DE2" w:rsidP="00A227E4">
                    <w:pPr>
                      <w:rPr>
                        <w:rFonts w:cs="Noto Sans"/>
                        <w:b/>
                        <w:color w:val="FFFFFF"/>
                        <w:sz w:val="20"/>
                        <w:szCs w:val="16"/>
                      </w:rPr>
                    </w:pPr>
                    <w:r w:rsidRPr="00EF3DE2">
                      <w:rPr>
                        <w:rFonts w:cs="Noto Sans"/>
                        <w:color w:val="FFFFFF"/>
                        <w:sz w:val="16"/>
                        <w:szCs w:val="16"/>
                      </w:rPr>
                      <w:t>Version 2 Revision 13 – 01 July 2026</w:t>
                    </w:r>
                  </w:p>
                </w:txbxContent>
              </v:textbox>
              <w10:wrap anchorx="margin" anchory="page"/>
            </v:shape>
          </w:pict>
        </mc:Fallback>
      </mc:AlternateContent>
    </w:r>
    <w:r w:rsidR="00816FD0">
      <w:rPr>
        <w:noProof/>
        <w:lang w:bidi="ar-SA"/>
      </w:rPr>
      <mc:AlternateContent>
        <mc:Choice Requires="wps">
          <w:drawing>
            <wp:anchor distT="0" distB="0" distL="114300" distR="114300" simplePos="0" relativeHeight="251658244" behindDoc="0" locked="0" layoutInCell="1" allowOverlap="1" wp14:anchorId="127CD2E6" wp14:editId="601DEE50">
              <wp:simplePos x="0" y="0"/>
              <wp:positionH relativeFrom="column">
                <wp:posOffset>3660524</wp:posOffset>
              </wp:positionH>
              <wp:positionV relativeFrom="paragraph">
                <wp:posOffset>300960</wp:posOffset>
              </wp:positionV>
              <wp:extent cx="3094990" cy="648587"/>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648587"/>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6DA29B75" w14:textId="77777777" w:rsidR="00002A2E" w:rsidRPr="00392B89" w:rsidRDefault="00002A2E" w:rsidP="00900ACF">
                          <w:pPr>
                            <w:spacing w:line="264" w:lineRule="auto"/>
                            <w:rPr>
                              <w:rFonts w:cs="Noto Sans"/>
                              <w:b/>
                              <w:bCs/>
                              <w:color w:val="FFFFFF"/>
                              <w:sz w:val="16"/>
                              <w:szCs w:val="16"/>
                            </w:rPr>
                          </w:pPr>
                          <w:r w:rsidRPr="00392B89">
                            <w:rPr>
                              <w:rFonts w:cs="Noto Sans"/>
                              <w:b/>
                              <w:color w:val="FFFFFF"/>
                              <w:sz w:val="16"/>
                              <w:szCs w:val="16"/>
                              <w:lang w:eastAsia="en-US"/>
                            </w:rPr>
                            <w:t>Institution</w:t>
                          </w:r>
                          <w:r w:rsidRPr="00392B89">
                            <w:rPr>
                              <w:rFonts w:cs="Noto Sans"/>
                              <w:b/>
                              <w:color w:val="FF0000"/>
                              <w:sz w:val="16"/>
                              <w:szCs w:val="16"/>
                              <w:lang w:eastAsia="en-US"/>
                            </w:rPr>
                            <w:t xml:space="preserve"> </w:t>
                          </w:r>
                          <w:r w:rsidRPr="00392B89">
                            <w:rPr>
                              <w:rFonts w:cs="Noto Sans"/>
                              <w:b/>
                              <w:color w:val="FFFFFF"/>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CD2E6" id="_x0000_s1054" type="#_x0000_t202" style="position:absolute;margin-left:288.25pt;margin-top:23.7pt;width:243.7pt;height:5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" filled="f" stroked="f">
              <v:textbox inset=",7.2pt,,7.2pt">
                <w:txbxContent>
                  <w:p w14:paraId="6DA29B75" w14:textId="77777777" w:rsidR="00002A2E" w:rsidRPr="00392B89" w:rsidRDefault="00002A2E" w:rsidP="00900ACF">
                    <w:pPr>
                      <w:spacing w:line="264" w:lineRule="auto"/>
                      <w:rPr>
                        <w:rFonts w:cs="Noto Sans"/>
                        <w:b/>
                        <w:bCs/>
                        <w:color w:val="FFFFFF"/>
                        <w:sz w:val="16"/>
                        <w:szCs w:val="16"/>
                      </w:rPr>
                    </w:pPr>
                    <w:r w:rsidRPr="00392B89">
                      <w:rPr>
                        <w:rFonts w:cs="Noto Sans"/>
                        <w:b/>
                        <w:color w:val="FFFFFF"/>
                        <w:sz w:val="16"/>
                        <w:szCs w:val="16"/>
                        <w:lang w:eastAsia="en-US"/>
                      </w:rPr>
                      <w:t>Institution</w:t>
                    </w:r>
                    <w:r w:rsidRPr="00392B89">
                      <w:rPr>
                        <w:rFonts w:cs="Noto Sans"/>
                        <w:b/>
                        <w:color w:val="FF0000"/>
                        <w:sz w:val="16"/>
                        <w:szCs w:val="16"/>
                        <w:lang w:eastAsia="en-US"/>
                      </w:rPr>
                      <w:t xml:space="preserve"> </w:t>
                    </w:r>
                    <w:r w:rsidRPr="00392B89">
                      <w:rPr>
                        <w:rFonts w:cs="Noto Sans"/>
                        <w:b/>
                        <w:color w:val="FFFFFF"/>
                        <w:sz w:val="16"/>
                        <w:szCs w:val="16"/>
                        <w:lang w:eastAsia="en-US"/>
                      </w:rPr>
                      <w:t>of Civil Engineers is a Registered Charity in England &amp; Wales (no 210252) and Scotland (SC038629)</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9C99" w14:textId="2B1E991D" w:rsidR="00002A2E" w:rsidRDefault="00002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EC5A" w14:textId="77777777" w:rsidR="00D56657" w:rsidRDefault="00D56657" w:rsidP="00CB125C">
      <w:r>
        <w:separator/>
      </w:r>
    </w:p>
  </w:footnote>
  <w:footnote w:type="continuationSeparator" w:id="0">
    <w:p w14:paraId="288855AF" w14:textId="77777777" w:rsidR="00D56657" w:rsidRDefault="00D56657" w:rsidP="00CB125C">
      <w:r>
        <w:continuationSeparator/>
      </w:r>
    </w:p>
  </w:footnote>
  <w:footnote w:type="continuationNotice" w:id="1">
    <w:p w14:paraId="256BAC0B" w14:textId="77777777" w:rsidR="00D56657" w:rsidRDefault="00D56657"/>
  </w:footnote>
  <w:footnote w:id="2">
    <w:p w14:paraId="2BA37DFA" w14:textId="1B96E677" w:rsidR="00002A2E" w:rsidRDefault="00002A2E" w:rsidP="008B2273">
      <w:pPr>
        <w:pStyle w:val="FootnoteText"/>
      </w:pPr>
      <w:r>
        <w:rPr>
          <w:rStyle w:val="FootnoteReference"/>
        </w:rPr>
        <w:footnoteRef/>
      </w:r>
      <w:r>
        <w:t xml:space="preserve"> i.e. MICE, EngTech MICE, IEng MICE, CEng MICE, FICE, EngTech FICE, IEng FICE, CEng FICE</w:t>
      </w:r>
    </w:p>
  </w:footnote>
  <w:footnote w:id="3">
    <w:p w14:paraId="0CAECF23" w14:textId="5F4402B9" w:rsidR="00002A2E" w:rsidRDefault="00002A2E" w:rsidP="008B2273">
      <w:pPr>
        <w:pStyle w:val="FootnoteText"/>
        <w:ind w:right="-755"/>
      </w:pPr>
      <w:r>
        <w:rPr>
          <w:rStyle w:val="FootnoteReference"/>
        </w:rPr>
        <w:footnoteRef/>
      </w:r>
      <w:r>
        <w:t xml:space="preserve"> See the </w:t>
      </w:r>
      <w:hyperlink r:id="rId1" w:history="1">
        <w:r w:rsidRPr="002755B3">
          <w:rPr>
            <w:rStyle w:val="Hyperlink"/>
          </w:rPr>
          <w:t>Admission, Qualification and Training Regulations</w:t>
        </w:r>
      </w:hyperlink>
      <w:r>
        <w:t xml:space="preserve"> approved by Trustee Board in 2019 (page 7)</w:t>
      </w:r>
    </w:p>
  </w:footnote>
  <w:footnote w:id="4">
    <w:p w14:paraId="202A6FE9" w14:textId="7EA0157A" w:rsidR="00002A2E" w:rsidRDefault="00002A2E" w:rsidP="0000398A">
      <w:pPr>
        <w:pStyle w:val="FootnoteText"/>
      </w:pPr>
      <w:r>
        <w:rPr>
          <w:rStyle w:val="FootnoteReference"/>
        </w:rPr>
        <w:footnoteRef/>
      </w:r>
      <w:r>
        <w:t xml:space="preserve"> See the </w:t>
      </w:r>
      <w:hyperlink r:id="rId2" w:history="1">
        <w:r w:rsidRPr="002755B3">
          <w:rPr>
            <w:rStyle w:val="Hyperlink"/>
          </w:rPr>
          <w:t>Admission, Qualification and Training Regulations</w:t>
        </w:r>
      </w:hyperlink>
      <w:r>
        <w:t xml:space="preserve"> approved by Trustee Board in 2019</w:t>
      </w:r>
    </w:p>
  </w:footnote>
  <w:footnote w:id="5">
    <w:p w14:paraId="709B8653" w14:textId="0E3955F3" w:rsidR="00170E88" w:rsidRDefault="00170E88">
      <w:pPr>
        <w:pStyle w:val="FootnoteText"/>
      </w:pPr>
      <w:r>
        <w:rPr>
          <w:rStyle w:val="FootnoteReference"/>
        </w:rPr>
        <w:footnoteRef/>
      </w:r>
      <w:r>
        <w:t xml:space="preserve"> Mark any undertaken CPD activity that is an addition to achieving your objectives as ‘unplanned’.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22F2" w14:textId="1F38A0C9" w:rsidR="00002A2E" w:rsidRDefault="00002A2E">
    <w:pPr>
      <w:pStyle w:val="Header"/>
    </w:pPr>
    <w:r w:rsidRPr="00A316E8">
      <w:rPr>
        <w:noProof/>
        <w:lang w:bidi="ar-SA"/>
      </w:rPr>
      <w:drawing>
        <wp:anchor distT="0" distB="0" distL="114300" distR="114300" simplePos="0" relativeHeight="251658255" behindDoc="1" locked="0" layoutInCell="1" allowOverlap="1" wp14:anchorId="00BC404D" wp14:editId="0655FBFB">
          <wp:simplePos x="0" y="0"/>
          <wp:positionH relativeFrom="column">
            <wp:posOffset>437116</wp:posOffset>
          </wp:positionH>
          <wp:positionV relativeFrom="paragraph">
            <wp:posOffset>-3456025</wp:posOffset>
          </wp:positionV>
          <wp:extent cx="9821236" cy="779721"/>
          <wp:effectExtent l="0" t="0" r="0" b="1905"/>
          <wp:wrapSquare wrapText="bothSides"/>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41281"/>
                  <a:stretch/>
                </pic:blipFill>
                <pic:spPr bwMode="auto">
                  <a:xfrm>
                    <a:off x="0" y="0"/>
                    <a:ext cx="9821236" cy="7797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316E8">
      <w:rPr>
        <w:noProof/>
        <w:lang w:bidi="ar-SA"/>
      </w:rPr>
      <mc:AlternateContent>
        <mc:Choice Requires="wps">
          <w:drawing>
            <wp:anchor distT="0" distB="0" distL="114300" distR="114300" simplePos="0" relativeHeight="251658251" behindDoc="0" locked="0" layoutInCell="1" allowOverlap="1" wp14:anchorId="2FD12F2D" wp14:editId="605CB568">
              <wp:simplePos x="0" y="0"/>
              <wp:positionH relativeFrom="column">
                <wp:posOffset>-948055</wp:posOffset>
              </wp:positionH>
              <wp:positionV relativeFrom="paragraph">
                <wp:posOffset>-436245</wp:posOffset>
              </wp:positionV>
              <wp:extent cx="3429000" cy="342900"/>
              <wp:effectExtent l="0" t="0" r="0" b="0"/>
              <wp:wrapNone/>
              <wp:docPr id="7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7B858D2E" w14:textId="77777777" w:rsidR="00002A2E" w:rsidRPr="00C9513B" w:rsidRDefault="00002A2E" w:rsidP="00A316E8">
                          <w:pPr>
                            <w:rPr>
                              <w:rFonts w:ascii="Arial" w:hAnsi="Arial" w:cs="Arial"/>
                              <w:b/>
                              <w:color w:val="FFFFFF" w:themeColor="background1"/>
                              <w:sz w:val="20"/>
                              <w:szCs w:val="16"/>
                            </w:rPr>
                          </w:pPr>
                          <w:r w:rsidRPr="00C9513B">
                            <w:rPr>
                              <w:rFonts w:ascii="Arial" w:hAnsi="Arial" w:cs="Arial"/>
                              <w:b/>
                              <w:color w:val="FFFFFF" w:themeColor="background1"/>
                              <w:sz w:val="20"/>
                              <w:szCs w:val="16"/>
                            </w:rPr>
                            <w:t>Fellowship Application Guidance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12F2D" id="_x0000_t202" coordsize="21600,21600" o:spt="202" path="m,l,21600r21600,l21600,xe">
              <v:stroke joinstyle="miter"/>
              <v:path gradientshapeok="t" o:connecttype="rect"/>
            </v:shapetype>
            <v:shape id="Text Box 21" o:spid="_x0000_s1029" type="#_x0000_t202" style="position:absolute;margin-left:-74.65pt;margin-top:-34.35pt;width:270pt;height:2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" filled="f" stroked="f">
              <v:textbox inset=",7.2pt,,7.2pt">
                <w:txbxContent>
                  <w:p w14:paraId="7B858D2E" w14:textId="77777777" w:rsidR="00002A2E" w:rsidRPr="00C9513B" w:rsidRDefault="00002A2E" w:rsidP="00A316E8">
                    <w:pPr>
                      <w:rPr>
                        <w:rFonts w:ascii="Arial" w:hAnsi="Arial" w:cs="Arial"/>
                        <w:b/>
                        <w:color w:val="FFFFFF" w:themeColor="background1"/>
                        <w:sz w:val="20"/>
                        <w:szCs w:val="16"/>
                      </w:rPr>
                    </w:pPr>
                    <w:r w:rsidRPr="00C9513B">
                      <w:rPr>
                        <w:rFonts w:ascii="Arial" w:hAnsi="Arial" w:cs="Arial"/>
                        <w:b/>
                        <w:color w:val="FFFFFF" w:themeColor="background1"/>
                        <w:sz w:val="20"/>
                        <w:szCs w:val="16"/>
                      </w:rPr>
                      <w:t>Fellowship Application Guidance</w:t>
                    </w:r>
                  </w:p>
                </w:txbxContent>
              </v:textbox>
            </v:shape>
          </w:pict>
        </mc:Fallback>
      </mc:AlternateContent>
    </w:r>
    <w:r w:rsidRPr="00A316E8">
      <w:rPr>
        <w:noProof/>
        <w:lang w:bidi="ar-SA"/>
      </w:rPr>
      <mc:AlternateContent>
        <mc:Choice Requires="wps">
          <w:drawing>
            <wp:anchor distT="0" distB="0" distL="114300" distR="114300" simplePos="0" relativeHeight="251658249" behindDoc="0" locked="0" layoutInCell="1" allowOverlap="1" wp14:anchorId="39A487E2" wp14:editId="7EA3951B">
              <wp:simplePos x="0" y="0"/>
              <wp:positionH relativeFrom="column">
                <wp:posOffset>2395855</wp:posOffset>
              </wp:positionH>
              <wp:positionV relativeFrom="paragraph">
                <wp:posOffset>-384175</wp:posOffset>
              </wp:positionV>
              <wp:extent cx="3094990" cy="457200"/>
              <wp:effectExtent l="0" t="0" r="0" b="0"/>
              <wp:wrapNone/>
              <wp:docPr id="7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572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7B3FEDEE" w14:textId="77777777" w:rsidR="00002A2E" w:rsidRPr="00C9513B" w:rsidRDefault="00002A2E" w:rsidP="00A316E8">
                          <w:pPr>
                            <w:spacing w:line="264" w:lineRule="auto"/>
                            <w:rPr>
                              <w:rFonts w:ascii="Arial" w:hAnsi="Arial" w:cs="Arial"/>
                              <w:b/>
                              <w:bCs/>
                              <w:color w:val="FFFFFF" w:themeColor="background1"/>
                              <w:sz w:val="16"/>
                              <w:szCs w:val="16"/>
                            </w:rPr>
                          </w:pPr>
                          <w:r w:rsidRPr="00C9513B">
                            <w:rPr>
                              <w:rFonts w:ascii="Arial" w:hAnsi="Arial" w:cs="Arial"/>
                              <w:b/>
                              <w:color w:val="FFFFFF" w:themeColor="background1"/>
                              <w:sz w:val="16"/>
                              <w:szCs w:val="16"/>
                              <w:lang w:eastAsia="en-US"/>
                            </w:rPr>
                            <w:t>Institution</w:t>
                          </w:r>
                          <w:r w:rsidRPr="00C9513B">
                            <w:rPr>
                              <w:rFonts w:ascii="Arial" w:hAnsi="Arial" w:cs="Arial"/>
                              <w:b/>
                              <w:color w:val="FF0000"/>
                              <w:sz w:val="16"/>
                              <w:szCs w:val="16"/>
                              <w:lang w:eastAsia="en-US"/>
                            </w:rPr>
                            <w:t xml:space="preserve"> </w:t>
                          </w:r>
                          <w:r w:rsidRPr="00C9513B">
                            <w:rPr>
                              <w:rFonts w:ascii="Arial" w:hAnsi="Arial" w:cs="Arial"/>
                              <w:b/>
                              <w:color w:val="FFFFFF" w:themeColor="background1"/>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487E2" id="Text Box 25" o:spid="_x0000_s1030" type="#_x0000_t202" style="position:absolute;margin-left:188.65pt;margin-top:-30.25pt;width:243.7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" filled="f" stroked="f">
              <v:textbox inset=",7.2pt,,7.2pt">
                <w:txbxContent>
                  <w:p w14:paraId="7B3FEDEE" w14:textId="77777777" w:rsidR="00002A2E" w:rsidRPr="00C9513B" w:rsidRDefault="00002A2E" w:rsidP="00A316E8">
                    <w:pPr>
                      <w:spacing w:line="264" w:lineRule="auto"/>
                      <w:rPr>
                        <w:rFonts w:ascii="Arial" w:hAnsi="Arial" w:cs="Arial"/>
                        <w:b/>
                        <w:bCs/>
                        <w:color w:val="FFFFFF" w:themeColor="background1"/>
                        <w:sz w:val="16"/>
                        <w:szCs w:val="16"/>
                      </w:rPr>
                    </w:pPr>
                    <w:r w:rsidRPr="00C9513B">
                      <w:rPr>
                        <w:rFonts w:ascii="Arial" w:hAnsi="Arial" w:cs="Arial"/>
                        <w:b/>
                        <w:color w:val="FFFFFF" w:themeColor="background1"/>
                        <w:sz w:val="16"/>
                        <w:szCs w:val="16"/>
                        <w:lang w:eastAsia="en-US"/>
                      </w:rPr>
                      <w:t>Institution</w:t>
                    </w:r>
                    <w:r w:rsidRPr="00C9513B">
                      <w:rPr>
                        <w:rFonts w:ascii="Arial" w:hAnsi="Arial" w:cs="Arial"/>
                        <w:b/>
                        <w:color w:val="FF0000"/>
                        <w:sz w:val="16"/>
                        <w:szCs w:val="16"/>
                        <w:lang w:eastAsia="en-US"/>
                      </w:rPr>
                      <w:t xml:space="preserve"> </w:t>
                    </w:r>
                    <w:r w:rsidRPr="00C9513B">
                      <w:rPr>
                        <w:rFonts w:ascii="Arial" w:hAnsi="Arial" w:cs="Arial"/>
                        <w:b/>
                        <w:color w:val="FFFFFF" w:themeColor="background1"/>
                        <w:sz w:val="16"/>
                        <w:szCs w:val="16"/>
                        <w:lang w:eastAsia="en-US"/>
                      </w:rPr>
                      <w:t>of Civil Engineers is a Registered Charity in England &amp; Wales (no 210252) and Scotland (SC038629)</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D4CF" w14:textId="5AB7ACD1" w:rsidR="00002A2E" w:rsidRDefault="00002A2E" w:rsidP="00556ECD">
    <w:pPr>
      <w:pStyle w:val="Header"/>
    </w:pPr>
    <w:r>
      <w:rPr>
        <w:noProof/>
        <w:lang w:bidi="ar-SA"/>
      </w:rPr>
      <w:drawing>
        <wp:anchor distT="0" distB="0" distL="114300" distR="114300" simplePos="0" relativeHeight="251658246" behindDoc="0" locked="0" layoutInCell="1" allowOverlap="1" wp14:anchorId="536DB660" wp14:editId="679D3449">
          <wp:simplePos x="0" y="0"/>
          <wp:positionH relativeFrom="column">
            <wp:posOffset>-258061</wp:posOffset>
          </wp:positionH>
          <wp:positionV relativeFrom="paragraph">
            <wp:posOffset>2540</wp:posOffset>
          </wp:positionV>
          <wp:extent cx="1259840" cy="132143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umbnail.png"/>
                  <pic:cNvPicPr/>
                </pic:nvPicPr>
                <pic:blipFill rotWithShape="1">
                  <a:blip r:embed="rId1">
                    <a:extLst>
                      <a:ext uri="{28A0092B-C50C-407E-A947-70E740481C1C}">
                        <a14:useLocalDpi xmlns:a14="http://schemas.microsoft.com/office/drawing/2010/main" val="0"/>
                      </a:ext>
                    </a:extLst>
                  </a:blip>
                  <a:srcRect b="21364"/>
                  <a:stretch/>
                </pic:blipFill>
                <pic:spPr bwMode="auto">
                  <a:xfrm>
                    <a:off x="0" y="0"/>
                    <a:ext cx="1259840" cy="1321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B253" w14:textId="131BD3A5" w:rsidR="00002A2E" w:rsidRDefault="00002A2E">
    <w:pPr>
      <w:pStyle w:val="Header"/>
    </w:pPr>
  </w:p>
  <w:p w14:paraId="2101E7D9" w14:textId="77777777" w:rsidR="00002A2E" w:rsidRDefault="00002A2E"/>
  <w:p w14:paraId="178A1AFD" w14:textId="77777777" w:rsidR="00002A2E" w:rsidRDefault="00002A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1C6"/>
    <w:multiLevelType w:val="hybridMultilevel"/>
    <w:tmpl w:val="BBE6F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9E0"/>
    <w:multiLevelType w:val="hybridMultilevel"/>
    <w:tmpl w:val="593254B2"/>
    <w:lvl w:ilvl="0" w:tplc="A54E3EB6">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C711C6"/>
    <w:multiLevelType w:val="hybridMultilevel"/>
    <w:tmpl w:val="1B20E28C"/>
    <w:lvl w:ilvl="0" w:tplc="22E8891E">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90FF0"/>
    <w:multiLevelType w:val="hybridMultilevel"/>
    <w:tmpl w:val="2F82D5B0"/>
    <w:lvl w:ilvl="0" w:tplc="08090005">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3D6F71"/>
    <w:multiLevelType w:val="hybridMultilevel"/>
    <w:tmpl w:val="E6E0D232"/>
    <w:lvl w:ilvl="0" w:tplc="5E705774">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0007E8"/>
    <w:multiLevelType w:val="hybridMultilevel"/>
    <w:tmpl w:val="4BBAA4A4"/>
    <w:lvl w:ilvl="0" w:tplc="D9F62DD2">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7774DD"/>
    <w:multiLevelType w:val="hybridMultilevel"/>
    <w:tmpl w:val="4D009190"/>
    <w:lvl w:ilvl="0" w:tplc="FB72F644">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64DA5"/>
    <w:multiLevelType w:val="hybridMultilevel"/>
    <w:tmpl w:val="7DB630A0"/>
    <w:lvl w:ilvl="0" w:tplc="EB56EAC0">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691036"/>
    <w:multiLevelType w:val="hybridMultilevel"/>
    <w:tmpl w:val="278EC3E0"/>
    <w:lvl w:ilvl="0" w:tplc="F13420C2">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83775D"/>
    <w:multiLevelType w:val="hybridMultilevel"/>
    <w:tmpl w:val="EBDE33B2"/>
    <w:lvl w:ilvl="0" w:tplc="22E8891E">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501AE"/>
    <w:multiLevelType w:val="hybridMultilevel"/>
    <w:tmpl w:val="5C48D390"/>
    <w:lvl w:ilvl="0" w:tplc="BC7C7434">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8B5D36"/>
    <w:multiLevelType w:val="hybridMultilevel"/>
    <w:tmpl w:val="3BF6D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03286"/>
    <w:multiLevelType w:val="hybridMultilevel"/>
    <w:tmpl w:val="2D8480C2"/>
    <w:lvl w:ilvl="0" w:tplc="FBAEDFE4">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1D3015"/>
    <w:multiLevelType w:val="hybridMultilevel"/>
    <w:tmpl w:val="63226AA2"/>
    <w:lvl w:ilvl="0" w:tplc="2346A6AE">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2C15251"/>
    <w:multiLevelType w:val="multilevel"/>
    <w:tmpl w:val="5FB6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652E9C"/>
    <w:multiLevelType w:val="hybridMultilevel"/>
    <w:tmpl w:val="DE726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A69EF"/>
    <w:multiLevelType w:val="hybridMultilevel"/>
    <w:tmpl w:val="72EA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C157C"/>
    <w:multiLevelType w:val="hybridMultilevel"/>
    <w:tmpl w:val="24867492"/>
    <w:lvl w:ilvl="0" w:tplc="76C4A0FE">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6A03421"/>
    <w:multiLevelType w:val="hybridMultilevel"/>
    <w:tmpl w:val="5380AA56"/>
    <w:lvl w:ilvl="0" w:tplc="22E8891E">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477285"/>
    <w:multiLevelType w:val="hybridMultilevel"/>
    <w:tmpl w:val="B6100C5A"/>
    <w:lvl w:ilvl="0" w:tplc="3D4CE83C">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F166F0"/>
    <w:multiLevelType w:val="hybridMultilevel"/>
    <w:tmpl w:val="C3ECEB36"/>
    <w:lvl w:ilvl="0" w:tplc="22E8891E">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1C77AF"/>
    <w:multiLevelType w:val="hybridMultilevel"/>
    <w:tmpl w:val="7DA6D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751FA"/>
    <w:multiLevelType w:val="hybridMultilevel"/>
    <w:tmpl w:val="0EB22570"/>
    <w:lvl w:ilvl="0" w:tplc="BAB89928">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A426CBC"/>
    <w:multiLevelType w:val="hybridMultilevel"/>
    <w:tmpl w:val="38465070"/>
    <w:lvl w:ilvl="0" w:tplc="36748816">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B3B168A"/>
    <w:multiLevelType w:val="hybridMultilevel"/>
    <w:tmpl w:val="891C707E"/>
    <w:lvl w:ilvl="0" w:tplc="1B9810A8">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D076404"/>
    <w:multiLevelType w:val="hybridMultilevel"/>
    <w:tmpl w:val="4DE006EE"/>
    <w:lvl w:ilvl="0" w:tplc="22E8891E">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0467E"/>
    <w:multiLevelType w:val="hybridMultilevel"/>
    <w:tmpl w:val="46048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65909563">
    <w:abstractNumId w:val="11"/>
  </w:num>
  <w:num w:numId="2" w16cid:durableId="1702823758">
    <w:abstractNumId w:val="18"/>
  </w:num>
  <w:num w:numId="3" w16cid:durableId="375159280">
    <w:abstractNumId w:val="12"/>
  </w:num>
  <w:num w:numId="4" w16cid:durableId="1779057857">
    <w:abstractNumId w:val="3"/>
  </w:num>
  <w:num w:numId="5" w16cid:durableId="76027853">
    <w:abstractNumId w:val="5"/>
  </w:num>
  <w:num w:numId="6" w16cid:durableId="206374899">
    <w:abstractNumId w:val="8"/>
  </w:num>
  <w:num w:numId="7" w16cid:durableId="682899979">
    <w:abstractNumId w:val="22"/>
  </w:num>
  <w:num w:numId="8" w16cid:durableId="66923289">
    <w:abstractNumId w:val="23"/>
  </w:num>
  <w:num w:numId="9" w16cid:durableId="1510293905">
    <w:abstractNumId w:val="10"/>
  </w:num>
  <w:num w:numId="10" w16cid:durableId="1077897461">
    <w:abstractNumId w:val="1"/>
  </w:num>
  <w:num w:numId="11" w16cid:durableId="973372969">
    <w:abstractNumId w:val="17"/>
  </w:num>
  <w:num w:numId="12" w16cid:durableId="639770451">
    <w:abstractNumId w:val="19"/>
  </w:num>
  <w:num w:numId="13" w16cid:durableId="219630703">
    <w:abstractNumId w:val="4"/>
  </w:num>
  <w:num w:numId="14" w16cid:durableId="618414511">
    <w:abstractNumId w:val="7"/>
  </w:num>
  <w:num w:numId="15" w16cid:durableId="306208493">
    <w:abstractNumId w:val="13"/>
  </w:num>
  <w:num w:numId="16" w16cid:durableId="2061395712">
    <w:abstractNumId w:val="24"/>
  </w:num>
  <w:num w:numId="17" w16cid:durableId="1282958336">
    <w:abstractNumId w:val="15"/>
  </w:num>
  <w:num w:numId="18" w16cid:durableId="1353266834">
    <w:abstractNumId w:val="6"/>
  </w:num>
  <w:num w:numId="19" w16cid:durableId="1007901548">
    <w:abstractNumId w:val="0"/>
  </w:num>
  <w:num w:numId="20" w16cid:durableId="1242714575">
    <w:abstractNumId w:val="26"/>
  </w:num>
  <w:num w:numId="21" w16cid:durableId="277956133">
    <w:abstractNumId w:val="21"/>
  </w:num>
  <w:num w:numId="22" w16cid:durableId="1602227313">
    <w:abstractNumId w:val="16"/>
  </w:num>
  <w:num w:numId="23" w16cid:durableId="128941848">
    <w:abstractNumId w:val="20"/>
  </w:num>
  <w:num w:numId="24" w16cid:durableId="500850180">
    <w:abstractNumId w:val="25"/>
  </w:num>
  <w:num w:numId="25" w16cid:durableId="1555458623">
    <w:abstractNumId w:val="9"/>
  </w:num>
  <w:num w:numId="26" w16cid:durableId="430395905">
    <w:abstractNumId w:val="2"/>
  </w:num>
  <w:num w:numId="27" w16cid:durableId="190186717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720"/>
  <w:drawingGridHorizontalSpacing w:val="120"/>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25C"/>
    <w:rsid w:val="00001B98"/>
    <w:rsid w:val="00002A2E"/>
    <w:rsid w:val="0000398A"/>
    <w:rsid w:val="000047A4"/>
    <w:rsid w:val="00005F0A"/>
    <w:rsid w:val="00006684"/>
    <w:rsid w:val="000066E5"/>
    <w:rsid w:val="000103F9"/>
    <w:rsid w:val="000113BD"/>
    <w:rsid w:val="00012B54"/>
    <w:rsid w:val="000161A1"/>
    <w:rsid w:val="00021A0C"/>
    <w:rsid w:val="0002425D"/>
    <w:rsid w:val="0003288C"/>
    <w:rsid w:val="00035413"/>
    <w:rsid w:val="000358B7"/>
    <w:rsid w:val="00044D8C"/>
    <w:rsid w:val="0004671E"/>
    <w:rsid w:val="000505BB"/>
    <w:rsid w:val="00054BE4"/>
    <w:rsid w:val="00054F65"/>
    <w:rsid w:val="000556B7"/>
    <w:rsid w:val="00055C3B"/>
    <w:rsid w:val="00057C02"/>
    <w:rsid w:val="000606E8"/>
    <w:rsid w:val="00060936"/>
    <w:rsid w:val="00063B82"/>
    <w:rsid w:val="00067156"/>
    <w:rsid w:val="00070846"/>
    <w:rsid w:val="00071A13"/>
    <w:rsid w:val="0007685E"/>
    <w:rsid w:val="000821D1"/>
    <w:rsid w:val="0008352A"/>
    <w:rsid w:val="000844C9"/>
    <w:rsid w:val="00084742"/>
    <w:rsid w:val="00084D3C"/>
    <w:rsid w:val="00090A96"/>
    <w:rsid w:val="00092154"/>
    <w:rsid w:val="00092457"/>
    <w:rsid w:val="00096E14"/>
    <w:rsid w:val="000A3B96"/>
    <w:rsid w:val="000B4AE2"/>
    <w:rsid w:val="000B55A7"/>
    <w:rsid w:val="000C00AA"/>
    <w:rsid w:val="000C44C2"/>
    <w:rsid w:val="000C4ADC"/>
    <w:rsid w:val="000C4CA1"/>
    <w:rsid w:val="000C5983"/>
    <w:rsid w:val="000C76E8"/>
    <w:rsid w:val="000D034D"/>
    <w:rsid w:val="000D33F3"/>
    <w:rsid w:val="000D5940"/>
    <w:rsid w:val="000D7C14"/>
    <w:rsid w:val="000E0946"/>
    <w:rsid w:val="000E4112"/>
    <w:rsid w:val="000E5958"/>
    <w:rsid w:val="000F3CCB"/>
    <w:rsid w:val="000F4F3C"/>
    <w:rsid w:val="000F6633"/>
    <w:rsid w:val="001008CF"/>
    <w:rsid w:val="0010209E"/>
    <w:rsid w:val="00104163"/>
    <w:rsid w:val="00106A62"/>
    <w:rsid w:val="00110856"/>
    <w:rsid w:val="0011113D"/>
    <w:rsid w:val="00111B45"/>
    <w:rsid w:val="00115B0E"/>
    <w:rsid w:val="001178DB"/>
    <w:rsid w:val="0012073B"/>
    <w:rsid w:val="0012794B"/>
    <w:rsid w:val="00136A98"/>
    <w:rsid w:val="00140A81"/>
    <w:rsid w:val="00140AB7"/>
    <w:rsid w:val="00140DF0"/>
    <w:rsid w:val="00140FC3"/>
    <w:rsid w:val="00141BA3"/>
    <w:rsid w:val="0014279F"/>
    <w:rsid w:val="00150222"/>
    <w:rsid w:val="00160228"/>
    <w:rsid w:val="001629BD"/>
    <w:rsid w:val="001662CE"/>
    <w:rsid w:val="001676A2"/>
    <w:rsid w:val="00167BAA"/>
    <w:rsid w:val="00170E88"/>
    <w:rsid w:val="00175C19"/>
    <w:rsid w:val="0018042F"/>
    <w:rsid w:val="00183063"/>
    <w:rsid w:val="001841FD"/>
    <w:rsid w:val="00184B80"/>
    <w:rsid w:val="00190475"/>
    <w:rsid w:val="001964EA"/>
    <w:rsid w:val="001A5720"/>
    <w:rsid w:val="001A6234"/>
    <w:rsid w:val="001A635E"/>
    <w:rsid w:val="001B133B"/>
    <w:rsid w:val="001B18F1"/>
    <w:rsid w:val="001B1A44"/>
    <w:rsid w:val="001B222E"/>
    <w:rsid w:val="001B6A43"/>
    <w:rsid w:val="001B74DC"/>
    <w:rsid w:val="001C46FB"/>
    <w:rsid w:val="001C4B11"/>
    <w:rsid w:val="001C6E6A"/>
    <w:rsid w:val="001D3BE8"/>
    <w:rsid w:val="001D4DCA"/>
    <w:rsid w:val="001D6498"/>
    <w:rsid w:val="001E3E08"/>
    <w:rsid w:val="001E4DEB"/>
    <w:rsid w:val="001F428F"/>
    <w:rsid w:val="002020F9"/>
    <w:rsid w:val="00203CFA"/>
    <w:rsid w:val="00204287"/>
    <w:rsid w:val="00205ECD"/>
    <w:rsid w:val="0020784E"/>
    <w:rsid w:val="00213485"/>
    <w:rsid w:val="002158F3"/>
    <w:rsid w:val="002232C8"/>
    <w:rsid w:val="00224E4B"/>
    <w:rsid w:val="00232916"/>
    <w:rsid w:val="002369A5"/>
    <w:rsid w:val="002407B6"/>
    <w:rsid w:val="00240C1F"/>
    <w:rsid w:val="00241DE3"/>
    <w:rsid w:val="00242BA7"/>
    <w:rsid w:val="0024764C"/>
    <w:rsid w:val="00250AD2"/>
    <w:rsid w:val="00252DB5"/>
    <w:rsid w:val="00260A84"/>
    <w:rsid w:val="002621BA"/>
    <w:rsid w:val="00262CEA"/>
    <w:rsid w:val="0026628F"/>
    <w:rsid w:val="00267CB1"/>
    <w:rsid w:val="00272103"/>
    <w:rsid w:val="002721AA"/>
    <w:rsid w:val="00272720"/>
    <w:rsid w:val="00273076"/>
    <w:rsid w:val="002755B3"/>
    <w:rsid w:val="002777C1"/>
    <w:rsid w:val="00284500"/>
    <w:rsid w:val="00284CD2"/>
    <w:rsid w:val="002853A5"/>
    <w:rsid w:val="002859EF"/>
    <w:rsid w:val="002A7629"/>
    <w:rsid w:val="002B5B80"/>
    <w:rsid w:val="002C006B"/>
    <w:rsid w:val="002C0E5F"/>
    <w:rsid w:val="002C2A80"/>
    <w:rsid w:val="002C455B"/>
    <w:rsid w:val="002D1C01"/>
    <w:rsid w:val="002D1EE4"/>
    <w:rsid w:val="002D2383"/>
    <w:rsid w:val="002D2C66"/>
    <w:rsid w:val="002D35CD"/>
    <w:rsid w:val="002D59C6"/>
    <w:rsid w:val="002E0175"/>
    <w:rsid w:val="002E1753"/>
    <w:rsid w:val="002E2DAB"/>
    <w:rsid w:val="002E730A"/>
    <w:rsid w:val="002F11EE"/>
    <w:rsid w:val="002F1204"/>
    <w:rsid w:val="002F140E"/>
    <w:rsid w:val="002F1770"/>
    <w:rsid w:val="002F5926"/>
    <w:rsid w:val="002F7716"/>
    <w:rsid w:val="003011F5"/>
    <w:rsid w:val="003056E3"/>
    <w:rsid w:val="00307C4A"/>
    <w:rsid w:val="00310724"/>
    <w:rsid w:val="003209C5"/>
    <w:rsid w:val="0032602A"/>
    <w:rsid w:val="0033456D"/>
    <w:rsid w:val="00336917"/>
    <w:rsid w:val="0034047D"/>
    <w:rsid w:val="003415FE"/>
    <w:rsid w:val="00345FA0"/>
    <w:rsid w:val="00346DC0"/>
    <w:rsid w:val="00352861"/>
    <w:rsid w:val="00353501"/>
    <w:rsid w:val="00356978"/>
    <w:rsid w:val="00357FF5"/>
    <w:rsid w:val="00364DEA"/>
    <w:rsid w:val="00365095"/>
    <w:rsid w:val="003700B1"/>
    <w:rsid w:val="00370303"/>
    <w:rsid w:val="00372C5C"/>
    <w:rsid w:val="00375446"/>
    <w:rsid w:val="00377738"/>
    <w:rsid w:val="00380689"/>
    <w:rsid w:val="003819B4"/>
    <w:rsid w:val="00381E5E"/>
    <w:rsid w:val="00386E90"/>
    <w:rsid w:val="00387104"/>
    <w:rsid w:val="00392B89"/>
    <w:rsid w:val="00396456"/>
    <w:rsid w:val="0039798B"/>
    <w:rsid w:val="003A1EB7"/>
    <w:rsid w:val="003A534E"/>
    <w:rsid w:val="003B463C"/>
    <w:rsid w:val="003B719F"/>
    <w:rsid w:val="003C36B6"/>
    <w:rsid w:val="003C379E"/>
    <w:rsid w:val="003C39E8"/>
    <w:rsid w:val="003C3DB6"/>
    <w:rsid w:val="003C6B03"/>
    <w:rsid w:val="003C710E"/>
    <w:rsid w:val="003D1673"/>
    <w:rsid w:val="003E2169"/>
    <w:rsid w:val="003E4176"/>
    <w:rsid w:val="003F43AC"/>
    <w:rsid w:val="003F75F7"/>
    <w:rsid w:val="00403FF7"/>
    <w:rsid w:val="004061FD"/>
    <w:rsid w:val="00410F5D"/>
    <w:rsid w:val="004168E4"/>
    <w:rsid w:val="00420BE3"/>
    <w:rsid w:val="00421439"/>
    <w:rsid w:val="004244C9"/>
    <w:rsid w:val="00424D1E"/>
    <w:rsid w:val="0042706F"/>
    <w:rsid w:val="00440A5E"/>
    <w:rsid w:val="00440B24"/>
    <w:rsid w:val="00442301"/>
    <w:rsid w:val="00442FAA"/>
    <w:rsid w:val="004457B1"/>
    <w:rsid w:val="004551D0"/>
    <w:rsid w:val="004609BA"/>
    <w:rsid w:val="00465970"/>
    <w:rsid w:val="00467CBC"/>
    <w:rsid w:val="00470CB5"/>
    <w:rsid w:val="004737F9"/>
    <w:rsid w:val="00473B8E"/>
    <w:rsid w:val="00473F86"/>
    <w:rsid w:val="00474148"/>
    <w:rsid w:val="0047594C"/>
    <w:rsid w:val="0047623F"/>
    <w:rsid w:val="00476917"/>
    <w:rsid w:val="00477049"/>
    <w:rsid w:val="00482CE1"/>
    <w:rsid w:val="00482F26"/>
    <w:rsid w:val="00484CC0"/>
    <w:rsid w:val="00487CF8"/>
    <w:rsid w:val="00490687"/>
    <w:rsid w:val="00493068"/>
    <w:rsid w:val="004A5FC4"/>
    <w:rsid w:val="004A683F"/>
    <w:rsid w:val="004B028C"/>
    <w:rsid w:val="004B30F5"/>
    <w:rsid w:val="004B5194"/>
    <w:rsid w:val="004B6F8D"/>
    <w:rsid w:val="004C6822"/>
    <w:rsid w:val="004D18D3"/>
    <w:rsid w:val="004D65E1"/>
    <w:rsid w:val="004E2BCC"/>
    <w:rsid w:val="004E35C3"/>
    <w:rsid w:val="004E57FD"/>
    <w:rsid w:val="004E5FF6"/>
    <w:rsid w:val="004F2928"/>
    <w:rsid w:val="004F34EB"/>
    <w:rsid w:val="004F49FF"/>
    <w:rsid w:val="004F7D05"/>
    <w:rsid w:val="00502E4C"/>
    <w:rsid w:val="005122BE"/>
    <w:rsid w:val="005178F5"/>
    <w:rsid w:val="00521FD6"/>
    <w:rsid w:val="00531F40"/>
    <w:rsid w:val="0053281B"/>
    <w:rsid w:val="00535AFA"/>
    <w:rsid w:val="00535FA2"/>
    <w:rsid w:val="00536733"/>
    <w:rsid w:val="0054127C"/>
    <w:rsid w:val="00544259"/>
    <w:rsid w:val="00550813"/>
    <w:rsid w:val="00552F2B"/>
    <w:rsid w:val="00555B40"/>
    <w:rsid w:val="00555BD9"/>
    <w:rsid w:val="00556ECD"/>
    <w:rsid w:val="005579A8"/>
    <w:rsid w:val="00557D4D"/>
    <w:rsid w:val="00561896"/>
    <w:rsid w:val="005625DE"/>
    <w:rsid w:val="00565F42"/>
    <w:rsid w:val="00567DF4"/>
    <w:rsid w:val="00570061"/>
    <w:rsid w:val="00570A9D"/>
    <w:rsid w:val="00571871"/>
    <w:rsid w:val="005729FF"/>
    <w:rsid w:val="00572BFC"/>
    <w:rsid w:val="005846BB"/>
    <w:rsid w:val="00585BD1"/>
    <w:rsid w:val="00593DFC"/>
    <w:rsid w:val="00593FD8"/>
    <w:rsid w:val="005947F2"/>
    <w:rsid w:val="00596B29"/>
    <w:rsid w:val="005A50A8"/>
    <w:rsid w:val="005B19A4"/>
    <w:rsid w:val="005B7C24"/>
    <w:rsid w:val="005C3ABF"/>
    <w:rsid w:val="005C6821"/>
    <w:rsid w:val="005C6ADF"/>
    <w:rsid w:val="005D130A"/>
    <w:rsid w:val="005D2ABD"/>
    <w:rsid w:val="005D3AF6"/>
    <w:rsid w:val="005D5B87"/>
    <w:rsid w:val="005E126A"/>
    <w:rsid w:val="005E1AE8"/>
    <w:rsid w:val="005E2A7B"/>
    <w:rsid w:val="005E4B0D"/>
    <w:rsid w:val="005E4FC7"/>
    <w:rsid w:val="005F5645"/>
    <w:rsid w:val="0060169D"/>
    <w:rsid w:val="00603A28"/>
    <w:rsid w:val="00605690"/>
    <w:rsid w:val="006127DA"/>
    <w:rsid w:val="006203D1"/>
    <w:rsid w:val="00626DEF"/>
    <w:rsid w:val="00626FC6"/>
    <w:rsid w:val="00634BB4"/>
    <w:rsid w:val="00644CEF"/>
    <w:rsid w:val="00644D42"/>
    <w:rsid w:val="006471A6"/>
    <w:rsid w:val="00652ED6"/>
    <w:rsid w:val="00653146"/>
    <w:rsid w:val="00656CF2"/>
    <w:rsid w:val="0065728C"/>
    <w:rsid w:val="00657BB2"/>
    <w:rsid w:val="00660617"/>
    <w:rsid w:val="00665D19"/>
    <w:rsid w:val="00666593"/>
    <w:rsid w:val="00673366"/>
    <w:rsid w:val="006810A3"/>
    <w:rsid w:val="00683872"/>
    <w:rsid w:val="0068459B"/>
    <w:rsid w:val="00695969"/>
    <w:rsid w:val="006A157A"/>
    <w:rsid w:val="006A1A49"/>
    <w:rsid w:val="006A6CC9"/>
    <w:rsid w:val="006B0651"/>
    <w:rsid w:val="006B1134"/>
    <w:rsid w:val="006B2895"/>
    <w:rsid w:val="006C50BD"/>
    <w:rsid w:val="006C5DFD"/>
    <w:rsid w:val="006C63A8"/>
    <w:rsid w:val="006D7362"/>
    <w:rsid w:val="006E206E"/>
    <w:rsid w:val="006E4A0C"/>
    <w:rsid w:val="006E6C76"/>
    <w:rsid w:val="006F3C70"/>
    <w:rsid w:val="006F6139"/>
    <w:rsid w:val="00700A4F"/>
    <w:rsid w:val="00701DB6"/>
    <w:rsid w:val="00702027"/>
    <w:rsid w:val="00706B23"/>
    <w:rsid w:val="00706BE5"/>
    <w:rsid w:val="007110ED"/>
    <w:rsid w:val="00711179"/>
    <w:rsid w:val="007130DC"/>
    <w:rsid w:val="00713D01"/>
    <w:rsid w:val="00725268"/>
    <w:rsid w:val="007465FE"/>
    <w:rsid w:val="0075270C"/>
    <w:rsid w:val="00756EC2"/>
    <w:rsid w:val="00757853"/>
    <w:rsid w:val="00765BD4"/>
    <w:rsid w:val="00765D7D"/>
    <w:rsid w:val="007663A0"/>
    <w:rsid w:val="00767C81"/>
    <w:rsid w:val="007767FE"/>
    <w:rsid w:val="00776DB9"/>
    <w:rsid w:val="00777F48"/>
    <w:rsid w:val="00782175"/>
    <w:rsid w:val="007845E5"/>
    <w:rsid w:val="00785296"/>
    <w:rsid w:val="00786DDA"/>
    <w:rsid w:val="007876D1"/>
    <w:rsid w:val="0079097D"/>
    <w:rsid w:val="007919D6"/>
    <w:rsid w:val="007965B9"/>
    <w:rsid w:val="00796BE5"/>
    <w:rsid w:val="007B0E7D"/>
    <w:rsid w:val="007B53E9"/>
    <w:rsid w:val="007B5FB3"/>
    <w:rsid w:val="007C6AA1"/>
    <w:rsid w:val="007C7796"/>
    <w:rsid w:val="007D1B86"/>
    <w:rsid w:val="007D42A1"/>
    <w:rsid w:val="007E5558"/>
    <w:rsid w:val="007E571F"/>
    <w:rsid w:val="007F3513"/>
    <w:rsid w:val="007F4C24"/>
    <w:rsid w:val="008022C6"/>
    <w:rsid w:val="0080384E"/>
    <w:rsid w:val="00806758"/>
    <w:rsid w:val="00811D03"/>
    <w:rsid w:val="00812EE7"/>
    <w:rsid w:val="00814875"/>
    <w:rsid w:val="00814A2D"/>
    <w:rsid w:val="00816FD0"/>
    <w:rsid w:val="00820CB9"/>
    <w:rsid w:val="0082274D"/>
    <w:rsid w:val="008231E6"/>
    <w:rsid w:val="00824101"/>
    <w:rsid w:val="00827EF1"/>
    <w:rsid w:val="00830AF6"/>
    <w:rsid w:val="00837FC6"/>
    <w:rsid w:val="008440DA"/>
    <w:rsid w:val="00844CCD"/>
    <w:rsid w:val="00845B1A"/>
    <w:rsid w:val="0084642B"/>
    <w:rsid w:val="00846D09"/>
    <w:rsid w:val="00846E5E"/>
    <w:rsid w:val="0085209C"/>
    <w:rsid w:val="00852902"/>
    <w:rsid w:val="00864DB3"/>
    <w:rsid w:val="00865DBE"/>
    <w:rsid w:val="008719FA"/>
    <w:rsid w:val="0087519F"/>
    <w:rsid w:val="00877F75"/>
    <w:rsid w:val="00880C36"/>
    <w:rsid w:val="00881ACE"/>
    <w:rsid w:val="00891DA5"/>
    <w:rsid w:val="00892BE8"/>
    <w:rsid w:val="00892CEF"/>
    <w:rsid w:val="00894684"/>
    <w:rsid w:val="008A2FCE"/>
    <w:rsid w:val="008A7561"/>
    <w:rsid w:val="008B2273"/>
    <w:rsid w:val="008C05E5"/>
    <w:rsid w:val="008C4365"/>
    <w:rsid w:val="008D041F"/>
    <w:rsid w:val="008D296F"/>
    <w:rsid w:val="008D3A0E"/>
    <w:rsid w:val="008D5EAA"/>
    <w:rsid w:val="008E01BF"/>
    <w:rsid w:val="008E22AC"/>
    <w:rsid w:val="008E2918"/>
    <w:rsid w:val="008E3F3B"/>
    <w:rsid w:val="008E5A49"/>
    <w:rsid w:val="008F00FA"/>
    <w:rsid w:val="008F3FA3"/>
    <w:rsid w:val="008F6916"/>
    <w:rsid w:val="00900A1B"/>
    <w:rsid w:val="00900ACF"/>
    <w:rsid w:val="00901309"/>
    <w:rsid w:val="009019D4"/>
    <w:rsid w:val="009024F7"/>
    <w:rsid w:val="009109E2"/>
    <w:rsid w:val="00915BD8"/>
    <w:rsid w:val="00926329"/>
    <w:rsid w:val="00926E4B"/>
    <w:rsid w:val="0092721D"/>
    <w:rsid w:val="009315FF"/>
    <w:rsid w:val="00932447"/>
    <w:rsid w:val="00932C20"/>
    <w:rsid w:val="009353F5"/>
    <w:rsid w:val="00937BB5"/>
    <w:rsid w:val="00940ACB"/>
    <w:rsid w:val="009432EF"/>
    <w:rsid w:val="009434CD"/>
    <w:rsid w:val="009437FE"/>
    <w:rsid w:val="00944146"/>
    <w:rsid w:val="00946576"/>
    <w:rsid w:val="00946FE6"/>
    <w:rsid w:val="00947432"/>
    <w:rsid w:val="00956A07"/>
    <w:rsid w:val="009655A1"/>
    <w:rsid w:val="00970314"/>
    <w:rsid w:val="00975632"/>
    <w:rsid w:val="00981769"/>
    <w:rsid w:val="00985E43"/>
    <w:rsid w:val="00985F32"/>
    <w:rsid w:val="0099363E"/>
    <w:rsid w:val="009937B1"/>
    <w:rsid w:val="00996BD1"/>
    <w:rsid w:val="009A10DE"/>
    <w:rsid w:val="009A3FD4"/>
    <w:rsid w:val="009B031E"/>
    <w:rsid w:val="009B0761"/>
    <w:rsid w:val="009B0FDF"/>
    <w:rsid w:val="009B6E69"/>
    <w:rsid w:val="009C13FE"/>
    <w:rsid w:val="009C160A"/>
    <w:rsid w:val="009C4820"/>
    <w:rsid w:val="009C48CC"/>
    <w:rsid w:val="009C4D8E"/>
    <w:rsid w:val="009C6998"/>
    <w:rsid w:val="009C7ED2"/>
    <w:rsid w:val="009D1AD3"/>
    <w:rsid w:val="009D73EF"/>
    <w:rsid w:val="009D7421"/>
    <w:rsid w:val="009D7D16"/>
    <w:rsid w:val="009E4490"/>
    <w:rsid w:val="009E6B6C"/>
    <w:rsid w:val="009F1E3B"/>
    <w:rsid w:val="009F3F6B"/>
    <w:rsid w:val="009F415B"/>
    <w:rsid w:val="00A01A38"/>
    <w:rsid w:val="00A01DAC"/>
    <w:rsid w:val="00A0472E"/>
    <w:rsid w:val="00A04B09"/>
    <w:rsid w:val="00A20F53"/>
    <w:rsid w:val="00A227E4"/>
    <w:rsid w:val="00A239B7"/>
    <w:rsid w:val="00A2583B"/>
    <w:rsid w:val="00A306C4"/>
    <w:rsid w:val="00A316E8"/>
    <w:rsid w:val="00A33D89"/>
    <w:rsid w:val="00A35849"/>
    <w:rsid w:val="00A431B3"/>
    <w:rsid w:val="00A444AF"/>
    <w:rsid w:val="00A47421"/>
    <w:rsid w:val="00A504DB"/>
    <w:rsid w:val="00A52D20"/>
    <w:rsid w:val="00A5460B"/>
    <w:rsid w:val="00A67AF3"/>
    <w:rsid w:val="00A706D9"/>
    <w:rsid w:val="00A74BD4"/>
    <w:rsid w:val="00A76F66"/>
    <w:rsid w:val="00A84DFA"/>
    <w:rsid w:val="00A91DAD"/>
    <w:rsid w:val="00AA1DDB"/>
    <w:rsid w:val="00AA22D0"/>
    <w:rsid w:val="00AA5A7A"/>
    <w:rsid w:val="00AB1494"/>
    <w:rsid w:val="00AB22FB"/>
    <w:rsid w:val="00AB3072"/>
    <w:rsid w:val="00AB3D02"/>
    <w:rsid w:val="00AB791A"/>
    <w:rsid w:val="00AC257F"/>
    <w:rsid w:val="00AC3741"/>
    <w:rsid w:val="00AC3E4A"/>
    <w:rsid w:val="00AC5C3F"/>
    <w:rsid w:val="00AC78A9"/>
    <w:rsid w:val="00AC7B70"/>
    <w:rsid w:val="00AD45BC"/>
    <w:rsid w:val="00AD49C9"/>
    <w:rsid w:val="00AD72AF"/>
    <w:rsid w:val="00AD7A62"/>
    <w:rsid w:val="00AE2E31"/>
    <w:rsid w:val="00AE5E93"/>
    <w:rsid w:val="00AE657B"/>
    <w:rsid w:val="00AF0BC6"/>
    <w:rsid w:val="00AF0F63"/>
    <w:rsid w:val="00AF58F9"/>
    <w:rsid w:val="00B01EC8"/>
    <w:rsid w:val="00B053EF"/>
    <w:rsid w:val="00B0666E"/>
    <w:rsid w:val="00B12CA6"/>
    <w:rsid w:val="00B21590"/>
    <w:rsid w:val="00B21666"/>
    <w:rsid w:val="00B269B2"/>
    <w:rsid w:val="00B32C09"/>
    <w:rsid w:val="00B3769E"/>
    <w:rsid w:val="00B37FCF"/>
    <w:rsid w:val="00B40337"/>
    <w:rsid w:val="00B5199F"/>
    <w:rsid w:val="00B553AF"/>
    <w:rsid w:val="00B66CFE"/>
    <w:rsid w:val="00B72686"/>
    <w:rsid w:val="00B74D76"/>
    <w:rsid w:val="00B81CFC"/>
    <w:rsid w:val="00B83559"/>
    <w:rsid w:val="00B91DD8"/>
    <w:rsid w:val="00B92FA3"/>
    <w:rsid w:val="00B93108"/>
    <w:rsid w:val="00B96F56"/>
    <w:rsid w:val="00B979BB"/>
    <w:rsid w:val="00BA258E"/>
    <w:rsid w:val="00BA30C2"/>
    <w:rsid w:val="00BA3B41"/>
    <w:rsid w:val="00BA6805"/>
    <w:rsid w:val="00BA69A6"/>
    <w:rsid w:val="00BB0D1A"/>
    <w:rsid w:val="00BB1389"/>
    <w:rsid w:val="00BB673F"/>
    <w:rsid w:val="00BC7C5D"/>
    <w:rsid w:val="00BD003D"/>
    <w:rsid w:val="00BD0FA0"/>
    <w:rsid w:val="00BD1A7D"/>
    <w:rsid w:val="00BD5F3B"/>
    <w:rsid w:val="00BE03D4"/>
    <w:rsid w:val="00BE62DB"/>
    <w:rsid w:val="00BE655C"/>
    <w:rsid w:val="00BF0BAE"/>
    <w:rsid w:val="00BF1431"/>
    <w:rsid w:val="00C02CAC"/>
    <w:rsid w:val="00C05036"/>
    <w:rsid w:val="00C1191A"/>
    <w:rsid w:val="00C11928"/>
    <w:rsid w:val="00C14D35"/>
    <w:rsid w:val="00C16CB9"/>
    <w:rsid w:val="00C17B54"/>
    <w:rsid w:val="00C201C5"/>
    <w:rsid w:val="00C21AAC"/>
    <w:rsid w:val="00C33AC0"/>
    <w:rsid w:val="00C35532"/>
    <w:rsid w:val="00C45A47"/>
    <w:rsid w:val="00C46065"/>
    <w:rsid w:val="00C51C70"/>
    <w:rsid w:val="00C636B0"/>
    <w:rsid w:val="00C83669"/>
    <w:rsid w:val="00C8377B"/>
    <w:rsid w:val="00C84193"/>
    <w:rsid w:val="00C946D7"/>
    <w:rsid w:val="00C94714"/>
    <w:rsid w:val="00C94F68"/>
    <w:rsid w:val="00C9513B"/>
    <w:rsid w:val="00C9563B"/>
    <w:rsid w:val="00CA2876"/>
    <w:rsid w:val="00CA7382"/>
    <w:rsid w:val="00CB125C"/>
    <w:rsid w:val="00CB1E73"/>
    <w:rsid w:val="00CB2041"/>
    <w:rsid w:val="00CB2D22"/>
    <w:rsid w:val="00CB4BC4"/>
    <w:rsid w:val="00CB7E27"/>
    <w:rsid w:val="00CC3DF5"/>
    <w:rsid w:val="00CC685B"/>
    <w:rsid w:val="00CD0AFA"/>
    <w:rsid w:val="00CD7D00"/>
    <w:rsid w:val="00CE01DC"/>
    <w:rsid w:val="00CE0346"/>
    <w:rsid w:val="00CF6254"/>
    <w:rsid w:val="00CF65CA"/>
    <w:rsid w:val="00D0135F"/>
    <w:rsid w:val="00D02425"/>
    <w:rsid w:val="00D02821"/>
    <w:rsid w:val="00D05693"/>
    <w:rsid w:val="00D06138"/>
    <w:rsid w:val="00D1435C"/>
    <w:rsid w:val="00D324A4"/>
    <w:rsid w:val="00D34279"/>
    <w:rsid w:val="00D343BD"/>
    <w:rsid w:val="00D36237"/>
    <w:rsid w:val="00D376EA"/>
    <w:rsid w:val="00D4144F"/>
    <w:rsid w:val="00D443DB"/>
    <w:rsid w:val="00D55F12"/>
    <w:rsid w:val="00D56657"/>
    <w:rsid w:val="00D60487"/>
    <w:rsid w:val="00D60ED7"/>
    <w:rsid w:val="00D66C19"/>
    <w:rsid w:val="00D67CAD"/>
    <w:rsid w:val="00D72E75"/>
    <w:rsid w:val="00D80060"/>
    <w:rsid w:val="00D84C1A"/>
    <w:rsid w:val="00D92E9A"/>
    <w:rsid w:val="00D94383"/>
    <w:rsid w:val="00D96477"/>
    <w:rsid w:val="00DA4CBE"/>
    <w:rsid w:val="00DB326A"/>
    <w:rsid w:val="00DC2F8C"/>
    <w:rsid w:val="00DC3C8F"/>
    <w:rsid w:val="00DC55B7"/>
    <w:rsid w:val="00DD2244"/>
    <w:rsid w:val="00DD4773"/>
    <w:rsid w:val="00DE0CEF"/>
    <w:rsid w:val="00DE29EA"/>
    <w:rsid w:val="00DF3751"/>
    <w:rsid w:val="00DF52A5"/>
    <w:rsid w:val="00DF573A"/>
    <w:rsid w:val="00E00A2A"/>
    <w:rsid w:val="00E03F90"/>
    <w:rsid w:val="00E042B9"/>
    <w:rsid w:val="00E11165"/>
    <w:rsid w:val="00E163F5"/>
    <w:rsid w:val="00E25E56"/>
    <w:rsid w:val="00E34542"/>
    <w:rsid w:val="00E40706"/>
    <w:rsid w:val="00E40F67"/>
    <w:rsid w:val="00E4277D"/>
    <w:rsid w:val="00E4325D"/>
    <w:rsid w:val="00E4404D"/>
    <w:rsid w:val="00E56425"/>
    <w:rsid w:val="00E6261E"/>
    <w:rsid w:val="00E6335E"/>
    <w:rsid w:val="00E63E1D"/>
    <w:rsid w:val="00E71212"/>
    <w:rsid w:val="00E72D6D"/>
    <w:rsid w:val="00E72F0B"/>
    <w:rsid w:val="00E7632E"/>
    <w:rsid w:val="00E81C0D"/>
    <w:rsid w:val="00E8606E"/>
    <w:rsid w:val="00E8787D"/>
    <w:rsid w:val="00E90A8A"/>
    <w:rsid w:val="00E91B9E"/>
    <w:rsid w:val="00E91D05"/>
    <w:rsid w:val="00E93A62"/>
    <w:rsid w:val="00E955DB"/>
    <w:rsid w:val="00E97C66"/>
    <w:rsid w:val="00EA0F66"/>
    <w:rsid w:val="00EA5DAF"/>
    <w:rsid w:val="00EB1C07"/>
    <w:rsid w:val="00EB2761"/>
    <w:rsid w:val="00EB6B77"/>
    <w:rsid w:val="00EB7A43"/>
    <w:rsid w:val="00EC6876"/>
    <w:rsid w:val="00ED1683"/>
    <w:rsid w:val="00ED1BD7"/>
    <w:rsid w:val="00ED680D"/>
    <w:rsid w:val="00EE0E9C"/>
    <w:rsid w:val="00EE0F31"/>
    <w:rsid w:val="00EE40B5"/>
    <w:rsid w:val="00EF0386"/>
    <w:rsid w:val="00EF03D0"/>
    <w:rsid w:val="00EF0C9D"/>
    <w:rsid w:val="00EF141D"/>
    <w:rsid w:val="00EF1CF1"/>
    <w:rsid w:val="00EF22B0"/>
    <w:rsid w:val="00EF2728"/>
    <w:rsid w:val="00EF3310"/>
    <w:rsid w:val="00EF3685"/>
    <w:rsid w:val="00EF3DE2"/>
    <w:rsid w:val="00F0491F"/>
    <w:rsid w:val="00F11A48"/>
    <w:rsid w:val="00F243F9"/>
    <w:rsid w:val="00F2446C"/>
    <w:rsid w:val="00F244C7"/>
    <w:rsid w:val="00F27AFC"/>
    <w:rsid w:val="00F305A8"/>
    <w:rsid w:val="00F3362B"/>
    <w:rsid w:val="00F3447F"/>
    <w:rsid w:val="00F43A71"/>
    <w:rsid w:val="00F46648"/>
    <w:rsid w:val="00F535E0"/>
    <w:rsid w:val="00F71FFA"/>
    <w:rsid w:val="00F7427A"/>
    <w:rsid w:val="00F75474"/>
    <w:rsid w:val="00F868A9"/>
    <w:rsid w:val="00F91593"/>
    <w:rsid w:val="00F94FF8"/>
    <w:rsid w:val="00F9528E"/>
    <w:rsid w:val="00FA26A0"/>
    <w:rsid w:val="00FA2F9E"/>
    <w:rsid w:val="00FA6EEC"/>
    <w:rsid w:val="00FA6F65"/>
    <w:rsid w:val="00FA76E1"/>
    <w:rsid w:val="00FA7FD6"/>
    <w:rsid w:val="00FB14FF"/>
    <w:rsid w:val="00FB660B"/>
    <w:rsid w:val="00FC058E"/>
    <w:rsid w:val="00FC070D"/>
    <w:rsid w:val="00FC4078"/>
    <w:rsid w:val="00FC4123"/>
    <w:rsid w:val="00FD0830"/>
    <w:rsid w:val="00FD0985"/>
    <w:rsid w:val="00FD14C5"/>
    <w:rsid w:val="00FE38ED"/>
    <w:rsid w:val="00FE4731"/>
    <w:rsid w:val="00FE7826"/>
    <w:rsid w:val="00FF4DCE"/>
    <w:rsid w:val="00FF5FAA"/>
    <w:rsid w:val="45E80783"/>
    <w:rsid w:val="7DC608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5D152"/>
  <w15:chartTrackingRefBased/>
  <w15:docId w15:val="{133D6221-9A28-4B3C-8936-B7F5969D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w:hAnsi="Calibri" w:cs="Times New Roman"/>
        <w:lang w:val="en-GB"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ocked="0"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sdException w:name="Smart Link" w:locked="0" w:semiHidden="1" w:unhideWhenUsed="1"/>
  </w:latentStyles>
  <w:style w:type="paragraph" w:default="1" w:styleId="Normal">
    <w:name w:val="Normal"/>
    <w:qFormat/>
    <w:rsid w:val="00E11165"/>
    <w:pPr>
      <w:widowControl w:val="0"/>
      <w:autoSpaceDE w:val="0"/>
      <w:autoSpaceDN w:val="0"/>
    </w:pPr>
    <w:rPr>
      <w:rFonts w:ascii="Noto Sans" w:eastAsia="Times New Roman" w:hAnsi="Noto Sans"/>
      <w:sz w:val="22"/>
      <w:szCs w:val="22"/>
      <w:lang w:eastAsia="en-GB" w:bidi="en-GB"/>
    </w:rPr>
  </w:style>
  <w:style w:type="paragraph" w:styleId="Heading1">
    <w:name w:val="heading 1"/>
    <w:aliases w:val="ICE Heading 1"/>
    <w:basedOn w:val="Normal"/>
    <w:link w:val="Heading1Char"/>
    <w:autoRedefine/>
    <w:uiPriority w:val="9"/>
    <w:qFormat/>
    <w:rsid w:val="00E11165"/>
    <w:pPr>
      <w:spacing w:before="316" w:after="240"/>
      <w:outlineLvl w:val="0"/>
    </w:pPr>
    <w:rPr>
      <w:b/>
      <w:bCs/>
      <w:color w:val="0070C0"/>
      <w:sz w:val="32"/>
      <w:szCs w:val="32"/>
    </w:rPr>
  </w:style>
  <w:style w:type="paragraph" w:styleId="Heading2">
    <w:name w:val="heading 2"/>
    <w:aliases w:val="ICE Heading 2"/>
    <w:basedOn w:val="ICESubHeading"/>
    <w:link w:val="Heading2Char"/>
    <w:autoRedefine/>
    <w:uiPriority w:val="9"/>
    <w:qFormat/>
    <w:rsid w:val="009B031E"/>
    <w:pPr>
      <w:outlineLvl w:val="1"/>
    </w:pPr>
    <w:rPr>
      <w:bCs w:val="0"/>
      <w:szCs w:val="20"/>
    </w:rPr>
  </w:style>
  <w:style w:type="paragraph" w:styleId="Heading3">
    <w:name w:val="heading 3"/>
    <w:aliases w:val="ICE subhead 1"/>
    <w:basedOn w:val="Normal"/>
    <w:next w:val="Normal"/>
    <w:link w:val="Heading3Char"/>
    <w:uiPriority w:val="9"/>
    <w:unhideWhenUsed/>
    <w:qFormat/>
    <w:rsid w:val="00345FA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ICE subhead 2 style"/>
    <w:basedOn w:val="Normal"/>
    <w:next w:val="Normal"/>
    <w:link w:val="Heading4Char"/>
    <w:uiPriority w:val="9"/>
    <w:unhideWhenUsed/>
    <w:rsid w:val="00345FA0"/>
    <w:pPr>
      <w:keepNext/>
      <w:keepLines/>
      <w:widowControl/>
      <w:autoSpaceDE/>
      <w:autoSpaceDN/>
      <w:spacing w:after="120"/>
      <w:outlineLvl w:val="3"/>
    </w:pPr>
    <w:rPr>
      <w:rFonts w:asciiTheme="majorHAnsi" w:eastAsiaTheme="majorEastAsia" w:hAnsiTheme="majorHAnsi" w:cstheme="majorBidi"/>
      <w:b/>
      <w:bCs/>
      <w:i/>
      <w:iCs/>
      <w:color w:val="000000" w:themeColor="text1"/>
      <w:lang w:eastAsia="en-US" w:bidi="ar-SA"/>
    </w:rPr>
  </w:style>
  <w:style w:type="paragraph" w:styleId="Heading5">
    <w:name w:val="heading 5"/>
    <w:basedOn w:val="Normal"/>
    <w:next w:val="Normal"/>
    <w:link w:val="Heading5Char"/>
    <w:uiPriority w:val="9"/>
    <w:unhideWhenUsed/>
    <w:rsid w:val="00345FA0"/>
    <w:pPr>
      <w:keepNext/>
      <w:keepLines/>
      <w:widowControl/>
      <w:autoSpaceDE/>
      <w:autoSpaceDN/>
      <w:spacing w:before="200" w:line="288" w:lineRule="auto"/>
      <w:outlineLvl w:val="4"/>
    </w:pPr>
    <w:rPr>
      <w:rFonts w:asciiTheme="majorHAnsi" w:eastAsiaTheme="majorEastAsia" w:hAnsiTheme="majorHAnsi" w:cstheme="majorBidi"/>
      <w:color w:val="1F3763" w:themeColor="accent1" w:themeShade="7F"/>
      <w:lang w:eastAsia="en-US" w:bidi="ar-SA"/>
    </w:rPr>
  </w:style>
  <w:style w:type="paragraph" w:styleId="Heading6">
    <w:name w:val="heading 6"/>
    <w:basedOn w:val="Normal"/>
    <w:next w:val="Normal"/>
    <w:link w:val="Heading6Char"/>
    <w:uiPriority w:val="9"/>
    <w:unhideWhenUsed/>
    <w:rsid w:val="00345FA0"/>
    <w:pPr>
      <w:keepNext/>
      <w:keepLines/>
      <w:widowControl/>
      <w:autoSpaceDE/>
      <w:autoSpaceDN/>
      <w:spacing w:before="200" w:line="288" w:lineRule="auto"/>
      <w:outlineLvl w:val="5"/>
    </w:pPr>
    <w:rPr>
      <w:rFonts w:asciiTheme="majorHAnsi" w:eastAsiaTheme="majorEastAsia" w:hAnsiTheme="majorHAnsi" w:cstheme="majorBidi"/>
      <w:i/>
      <w:iCs/>
      <w:color w:val="1F3763" w:themeColor="accent1" w:themeShade="7F"/>
      <w:lang w:eastAsia="en-US" w:bidi="ar-SA"/>
    </w:rPr>
  </w:style>
  <w:style w:type="paragraph" w:styleId="Heading7">
    <w:name w:val="heading 7"/>
    <w:basedOn w:val="Normal"/>
    <w:next w:val="Normal"/>
    <w:link w:val="Heading7Char"/>
    <w:uiPriority w:val="9"/>
    <w:unhideWhenUsed/>
    <w:rsid w:val="00345FA0"/>
    <w:pPr>
      <w:keepNext/>
      <w:keepLines/>
      <w:widowControl/>
      <w:autoSpaceDE/>
      <w:autoSpaceDN/>
      <w:spacing w:before="200" w:line="288" w:lineRule="auto"/>
      <w:outlineLvl w:val="6"/>
    </w:pPr>
    <w:rPr>
      <w:rFonts w:asciiTheme="majorHAnsi" w:eastAsiaTheme="majorEastAsia" w:hAnsiTheme="majorHAnsi" w:cstheme="majorBidi"/>
      <w:i/>
      <w:iCs/>
      <w:color w:val="404040" w:themeColor="text1" w:themeTint="BF"/>
      <w:lang w:eastAsia="en-US" w:bidi="ar-SA"/>
    </w:rPr>
  </w:style>
  <w:style w:type="paragraph" w:styleId="Heading8">
    <w:name w:val="heading 8"/>
    <w:basedOn w:val="Normal"/>
    <w:next w:val="Normal"/>
    <w:link w:val="Heading8Char"/>
    <w:uiPriority w:val="9"/>
    <w:unhideWhenUsed/>
    <w:rsid w:val="00345FA0"/>
    <w:pPr>
      <w:keepNext/>
      <w:keepLines/>
      <w:widowControl/>
      <w:autoSpaceDE/>
      <w:autoSpaceDN/>
      <w:spacing w:before="200" w:line="288" w:lineRule="auto"/>
      <w:outlineLvl w:val="7"/>
    </w:pPr>
    <w:rPr>
      <w:rFonts w:asciiTheme="majorHAnsi" w:eastAsiaTheme="majorEastAsia" w:hAnsiTheme="majorHAnsi" w:cstheme="majorBidi"/>
      <w:color w:val="404040" w:themeColor="text1" w:themeTint="BF"/>
      <w:sz w:val="20"/>
      <w:szCs w:val="20"/>
      <w:lang w:eastAsia="en-US" w:bidi="ar-SA"/>
    </w:rPr>
  </w:style>
  <w:style w:type="paragraph" w:styleId="Heading9">
    <w:name w:val="heading 9"/>
    <w:basedOn w:val="Normal"/>
    <w:next w:val="Normal"/>
    <w:link w:val="Heading9Char"/>
    <w:uiPriority w:val="9"/>
    <w:unhideWhenUsed/>
    <w:rsid w:val="00345FA0"/>
    <w:pPr>
      <w:keepNext/>
      <w:keepLines/>
      <w:widowControl/>
      <w:autoSpaceDE/>
      <w:autoSpaceDN/>
      <w:spacing w:before="200" w:line="288" w:lineRule="auto"/>
      <w:outlineLvl w:val="8"/>
    </w:pPr>
    <w:rPr>
      <w:rFonts w:asciiTheme="majorHAnsi" w:eastAsiaTheme="majorEastAsia" w:hAnsiTheme="majorHAnsi" w:cstheme="majorBidi"/>
      <w:i/>
      <w:iCs/>
      <w:color w:val="404040" w:themeColor="text1" w:themeTint="BF"/>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locked/>
    <w:rsid w:val="005E2A7B"/>
  </w:style>
  <w:style w:type="character" w:customStyle="1" w:styleId="Heading1Char">
    <w:name w:val="Heading 1 Char"/>
    <w:aliases w:val="ICE Heading 1 Char"/>
    <w:basedOn w:val="DefaultParagraphFont"/>
    <w:link w:val="Heading1"/>
    <w:uiPriority w:val="9"/>
    <w:rsid w:val="00E11165"/>
    <w:rPr>
      <w:rFonts w:ascii="Noto Sans" w:eastAsia="Times New Roman" w:hAnsi="Noto Sans"/>
      <w:b/>
      <w:bCs/>
      <w:color w:val="0070C0"/>
      <w:sz w:val="32"/>
      <w:szCs w:val="32"/>
      <w:lang w:eastAsia="en-GB" w:bidi="en-GB"/>
    </w:rPr>
  </w:style>
  <w:style w:type="character" w:customStyle="1" w:styleId="Heading2Char">
    <w:name w:val="Heading 2 Char"/>
    <w:aliases w:val="ICE Heading 2 Char"/>
    <w:link w:val="Heading2"/>
    <w:uiPriority w:val="9"/>
    <w:rsid w:val="005E2A7B"/>
    <w:rPr>
      <w:rFonts w:ascii="Noto Sans" w:eastAsia="Times New Roman" w:hAnsi="Noto Sans" w:cs="Arial"/>
      <w:b/>
      <w:color w:val="0070C0"/>
      <w:sz w:val="24"/>
      <w:lang w:eastAsia="en-GB" w:bidi="en-GB"/>
    </w:rPr>
  </w:style>
  <w:style w:type="paragraph" w:styleId="TOC1">
    <w:name w:val="toc 1"/>
    <w:basedOn w:val="Normal"/>
    <w:uiPriority w:val="39"/>
    <w:qFormat/>
    <w:rsid w:val="005E2A7B"/>
    <w:pPr>
      <w:spacing w:before="131"/>
      <w:ind w:left="239"/>
    </w:pPr>
    <w:rPr>
      <w:b/>
      <w:bCs/>
    </w:rPr>
  </w:style>
  <w:style w:type="paragraph" w:styleId="TOC2">
    <w:name w:val="toc 2"/>
    <w:basedOn w:val="Normal"/>
    <w:uiPriority w:val="39"/>
    <w:qFormat/>
    <w:rsid w:val="005E2A7B"/>
    <w:pPr>
      <w:spacing w:before="131"/>
      <w:ind w:left="680"/>
    </w:pPr>
    <w:rPr>
      <w:b/>
      <w:bCs/>
    </w:rPr>
  </w:style>
  <w:style w:type="paragraph" w:styleId="BodyText">
    <w:name w:val="Body Text"/>
    <w:basedOn w:val="Normal"/>
    <w:link w:val="BodyTextChar"/>
    <w:autoRedefine/>
    <w:uiPriority w:val="1"/>
    <w:qFormat/>
    <w:rsid w:val="005E2A7B"/>
    <w:rPr>
      <w:sz w:val="20"/>
      <w:szCs w:val="20"/>
    </w:rPr>
  </w:style>
  <w:style w:type="character" w:customStyle="1" w:styleId="BodyTextChar">
    <w:name w:val="Body Text Char"/>
    <w:link w:val="BodyText"/>
    <w:uiPriority w:val="1"/>
    <w:rsid w:val="005E2A7B"/>
    <w:rPr>
      <w:rFonts w:ascii="Arial" w:eastAsia="Arial" w:hAnsi="Arial" w:cs="Arial"/>
      <w:lang w:eastAsia="en-GB" w:bidi="en-GB"/>
    </w:rPr>
  </w:style>
  <w:style w:type="paragraph" w:styleId="ListParagraph">
    <w:name w:val="List Paragraph"/>
    <w:basedOn w:val="Normal"/>
    <w:uiPriority w:val="34"/>
    <w:qFormat/>
    <w:rsid w:val="005E2A7B"/>
    <w:pPr>
      <w:ind w:left="1515" w:hanging="566"/>
    </w:pPr>
  </w:style>
  <w:style w:type="paragraph" w:styleId="TOCHeading">
    <w:name w:val="TOC Heading"/>
    <w:basedOn w:val="Heading1"/>
    <w:next w:val="Normal"/>
    <w:uiPriority w:val="39"/>
    <w:unhideWhenUsed/>
    <w:qFormat/>
    <w:rsid w:val="005E2A7B"/>
    <w:pPr>
      <w:keepNext/>
      <w:keepLines/>
      <w:spacing w:before="240" w:line="259" w:lineRule="auto"/>
      <w:outlineLvl w:val="9"/>
    </w:pPr>
    <w:rPr>
      <w:rFonts w:ascii="Calibri Light" w:hAnsi="Calibri Light"/>
      <w:b w:val="0"/>
      <w:bCs w:val="0"/>
      <w:color w:val="2F5496"/>
      <w:lang w:val="en-US" w:eastAsia="en-US" w:bidi="ar-SA"/>
    </w:rPr>
  </w:style>
  <w:style w:type="paragraph" w:styleId="Header">
    <w:name w:val="header"/>
    <w:basedOn w:val="Normal"/>
    <w:link w:val="HeaderChar"/>
    <w:uiPriority w:val="99"/>
    <w:unhideWhenUsed/>
    <w:rsid w:val="00CB125C"/>
    <w:pPr>
      <w:tabs>
        <w:tab w:val="center" w:pos="4513"/>
        <w:tab w:val="right" w:pos="9026"/>
      </w:tabs>
    </w:pPr>
  </w:style>
  <w:style w:type="character" w:customStyle="1" w:styleId="HeaderChar">
    <w:name w:val="Header Char"/>
    <w:basedOn w:val="DefaultParagraphFont"/>
    <w:link w:val="Header"/>
    <w:uiPriority w:val="99"/>
    <w:rsid w:val="00CB125C"/>
    <w:rPr>
      <w:rFonts w:ascii="Times New Roman" w:eastAsia="Times New Roman" w:hAnsi="Times New Roman"/>
      <w:sz w:val="22"/>
      <w:szCs w:val="22"/>
      <w:lang w:eastAsia="en-GB" w:bidi="en-GB"/>
    </w:rPr>
  </w:style>
  <w:style w:type="paragraph" w:styleId="Footer">
    <w:name w:val="footer"/>
    <w:basedOn w:val="Normal"/>
    <w:link w:val="FooterChar"/>
    <w:uiPriority w:val="99"/>
    <w:unhideWhenUsed/>
    <w:rsid w:val="00CB125C"/>
    <w:pPr>
      <w:tabs>
        <w:tab w:val="center" w:pos="4513"/>
        <w:tab w:val="right" w:pos="9026"/>
      </w:tabs>
    </w:pPr>
  </w:style>
  <w:style w:type="character" w:customStyle="1" w:styleId="FooterChar">
    <w:name w:val="Footer Char"/>
    <w:basedOn w:val="DefaultParagraphFont"/>
    <w:link w:val="Footer"/>
    <w:uiPriority w:val="99"/>
    <w:rsid w:val="00CB125C"/>
    <w:rPr>
      <w:rFonts w:ascii="Times New Roman" w:eastAsia="Times New Roman" w:hAnsi="Times New Roman"/>
      <w:sz w:val="22"/>
      <w:szCs w:val="22"/>
      <w:lang w:eastAsia="en-GB" w:bidi="en-GB"/>
    </w:rPr>
  </w:style>
  <w:style w:type="character" w:styleId="Hyperlink">
    <w:name w:val="Hyperlink"/>
    <w:basedOn w:val="DefaultParagraphFont"/>
    <w:uiPriority w:val="99"/>
    <w:unhideWhenUsed/>
    <w:rsid w:val="00AB1494"/>
    <w:rPr>
      <w:color w:val="0563C1" w:themeColor="hyperlink"/>
      <w:u w:val="single"/>
    </w:rPr>
  </w:style>
  <w:style w:type="character" w:customStyle="1" w:styleId="Heading3Char">
    <w:name w:val="Heading 3 Char"/>
    <w:aliases w:val="ICE subhead 1 Char"/>
    <w:basedOn w:val="DefaultParagraphFont"/>
    <w:link w:val="Heading3"/>
    <w:uiPriority w:val="9"/>
    <w:rsid w:val="00345FA0"/>
    <w:rPr>
      <w:rFonts w:asciiTheme="majorHAnsi" w:eastAsiaTheme="majorEastAsia" w:hAnsiTheme="majorHAnsi" w:cstheme="majorBidi"/>
      <w:color w:val="1F3763" w:themeColor="accent1" w:themeShade="7F"/>
      <w:sz w:val="24"/>
      <w:szCs w:val="24"/>
      <w:lang w:eastAsia="en-GB" w:bidi="en-GB"/>
    </w:rPr>
  </w:style>
  <w:style w:type="character" w:customStyle="1" w:styleId="Heading4Char">
    <w:name w:val="Heading 4 Char"/>
    <w:aliases w:val="ICE subhead 2 style Char"/>
    <w:basedOn w:val="DefaultParagraphFont"/>
    <w:link w:val="Heading4"/>
    <w:uiPriority w:val="9"/>
    <w:rsid w:val="00345FA0"/>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345FA0"/>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FA0"/>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FA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FA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45FA0"/>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345FA0"/>
    <w:pPr>
      <w:widowControl/>
      <w:autoSpaceDE/>
      <w:autoSpaceDN/>
    </w:pPr>
    <w:rPr>
      <w:rFonts w:ascii="Tahoma" w:eastAsiaTheme="minorHAnsi" w:hAnsi="Tahoma" w:cs="Tahoma"/>
      <w:sz w:val="16"/>
      <w:szCs w:val="16"/>
      <w:lang w:eastAsia="en-US" w:bidi="ar-SA"/>
    </w:rPr>
  </w:style>
  <w:style w:type="character" w:customStyle="1" w:styleId="BalloonTextChar">
    <w:name w:val="Balloon Text Char"/>
    <w:basedOn w:val="DefaultParagraphFont"/>
    <w:link w:val="BalloonText"/>
    <w:uiPriority w:val="99"/>
    <w:semiHidden/>
    <w:rsid w:val="00345FA0"/>
    <w:rPr>
      <w:rFonts w:ascii="Tahoma" w:eastAsiaTheme="minorHAnsi" w:hAnsi="Tahoma" w:cs="Tahoma"/>
      <w:sz w:val="16"/>
      <w:szCs w:val="16"/>
    </w:rPr>
  </w:style>
  <w:style w:type="paragraph" w:styleId="NoSpacing">
    <w:name w:val="No Spacing"/>
    <w:uiPriority w:val="1"/>
    <w:qFormat/>
    <w:rsid w:val="00345FA0"/>
    <w:rPr>
      <w:rFonts w:ascii="Arial" w:eastAsiaTheme="minorHAnsi" w:hAnsi="Arial" w:cs="Arial"/>
      <w:sz w:val="22"/>
      <w:szCs w:val="22"/>
    </w:rPr>
  </w:style>
  <w:style w:type="table" w:styleId="TableGrid">
    <w:name w:val="Table Grid"/>
    <w:basedOn w:val="TableNormal"/>
    <w:uiPriority w:val="59"/>
    <w:locked/>
    <w:rsid w:val="00345FA0"/>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locked/>
    <w:rsid w:val="00345FA0"/>
    <w:rPr>
      <w:rFonts w:asciiTheme="minorHAnsi" w:eastAsiaTheme="minorHAnsi"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Strong">
    <w:name w:val="Strong"/>
    <w:basedOn w:val="DefaultParagraphFont"/>
    <w:uiPriority w:val="22"/>
    <w:qFormat/>
    <w:rsid w:val="00345FA0"/>
    <w:rPr>
      <w:b/>
      <w:bCs/>
    </w:rPr>
  </w:style>
  <w:style w:type="paragraph" w:styleId="TOC3">
    <w:name w:val="toc 3"/>
    <w:basedOn w:val="Normal"/>
    <w:next w:val="Normal"/>
    <w:autoRedefine/>
    <w:uiPriority w:val="39"/>
    <w:unhideWhenUsed/>
    <w:rsid w:val="00345FA0"/>
    <w:pPr>
      <w:widowControl/>
      <w:autoSpaceDE/>
      <w:autoSpaceDN/>
      <w:spacing w:after="100" w:line="288" w:lineRule="auto"/>
      <w:ind w:left="440"/>
    </w:pPr>
    <w:rPr>
      <w:rFonts w:ascii="Arial" w:eastAsiaTheme="minorHAnsi" w:hAnsi="Arial" w:cs="Arial"/>
      <w:lang w:eastAsia="en-US" w:bidi="ar-SA"/>
    </w:rPr>
  </w:style>
  <w:style w:type="character" w:styleId="CommentReference">
    <w:name w:val="annotation reference"/>
    <w:basedOn w:val="DefaultParagraphFont"/>
    <w:uiPriority w:val="99"/>
    <w:semiHidden/>
    <w:unhideWhenUsed/>
    <w:rsid w:val="00345FA0"/>
    <w:rPr>
      <w:sz w:val="16"/>
      <w:szCs w:val="16"/>
    </w:rPr>
  </w:style>
  <w:style w:type="paragraph" w:styleId="CommentText">
    <w:name w:val="annotation text"/>
    <w:basedOn w:val="Normal"/>
    <w:link w:val="CommentTextChar"/>
    <w:uiPriority w:val="99"/>
    <w:unhideWhenUsed/>
    <w:rsid w:val="00345FA0"/>
    <w:pPr>
      <w:widowControl/>
      <w:autoSpaceDE/>
      <w:autoSpaceDN/>
      <w:spacing w:after="120"/>
    </w:pPr>
    <w:rPr>
      <w:rFonts w:ascii="Arial" w:eastAsiaTheme="minorHAnsi" w:hAnsi="Arial" w:cs="Arial"/>
      <w:sz w:val="20"/>
      <w:szCs w:val="20"/>
      <w:lang w:eastAsia="en-US" w:bidi="ar-SA"/>
    </w:rPr>
  </w:style>
  <w:style w:type="character" w:customStyle="1" w:styleId="CommentTextChar">
    <w:name w:val="Comment Text Char"/>
    <w:basedOn w:val="DefaultParagraphFont"/>
    <w:link w:val="CommentText"/>
    <w:uiPriority w:val="99"/>
    <w:rsid w:val="00345FA0"/>
    <w:rPr>
      <w:rFonts w:ascii="Arial" w:eastAsiaTheme="minorHAnsi" w:hAnsi="Arial" w:cs="Arial"/>
    </w:rPr>
  </w:style>
  <w:style w:type="paragraph" w:styleId="CommentSubject">
    <w:name w:val="annotation subject"/>
    <w:basedOn w:val="CommentText"/>
    <w:next w:val="CommentText"/>
    <w:link w:val="CommentSubjectChar"/>
    <w:uiPriority w:val="99"/>
    <w:semiHidden/>
    <w:unhideWhenUsed/>
    <w:rsid w:val="00345FA0"/>
    <w:rPr>
      <w:b/>
      <w:bCs/>
    </w:rPr>
  </w:style>
  <w:style w:type="character" w:customStyle="1" w:styleId="CommentSubjectChar">
    <w:name w:val="Comment Subject Char"/>
    <w:basedOn w:val="CommentTextChar"/>
    <w:link w:val="CommentSubject"/>
    <w:uiPriority w:val="99"/>
    <w:semiHidden/>
    <w:rsid w:val="00345FA0"/>
    <w:rPr>
      <w:rFonts w:ascii="Arial" w:eastAsiaTheme="minorHAnsi" w:hAnsi="Arial" w:cs="Arial"/>
      <w:b/>
      <w:bCs/>
    </w:rPr>
  </w:style>
  <w:style w:type="character" w:styleId="PlaceholderText">
    <w:name w:val="Placeholder Text"/>
    <w:basedOn w:val="DefaultParagraphFont"/>
    <w:uiPriority w:val="99"/>
    <w:semiHidden/>
    <w:rsid w:val="00345FA0"/>
    <w:rPr>
      <w:color w:val="808080"/>
    </w:rPr>
  </w:style>
  <w:style w:type="character" w:styleId="FollowedHyperlink">
    <w:name w:val="FollowedHyperlink"/>
    <w:basedOn w:val="DefaultParagraphFont"/>
    <w:uiPriority w:val="99"/>
    <w:semiHidden/>
    <w:unhideWhenUsed/>
    <w:rsid w:val="00345FA0"/>
    <w:rPr>
      <w:color w:val="954F72" w:themeColor="followedHyperlink"/>
      <w:u w:val="single"/>
    </w:rPr>
  </w:style>
  <w:style w:type="paragraph" w:customStyle="1" w:styleId="Heading3new">
    <w:name w:val="Heading 3 new"/>
    <w:basedOn w:val="Normal"/>
    <w:locked/>
    <w:rsid w:val="00345FA0"/>
    <w:pPr>
      <w:keepNext/>
      <w:widowControl/>
      <w:autoSpaceDE/>
      <w:autoSpaceDN/>
      <w:spacing w:after="240" w:line="400" w:lineRule="exact"/>
      <w:outlineLvl w:val="1"/>
    </w:pPr>
    <w:rPr>
      <w:rFonts w:ascii="Arial" w:hAnsi="Arial" w:cs="Arial"/>
      <w:b/>
      <w:sz w:val="30"/>
      <w:szCs w:val="24"/>
      <w:lang w:eastAsia="en-US" w:bidi="ar-SA"/>
    </w:rPr>
  </w:style>
  <w:style w:type="paragraph" w:styleId="FootnoteText">
    <w:name w:val="footnote text"/>
    <w:basedOn w:val="Normal"/>
    <w:link w:val="FootnoteTextChar"/>
    <w:uiPriority w:val="99"/>
    <w:unhideWhenUsed/>
    <w:rsid w:val="00345FA0"/>
    <w:pPr>
      <w:widowControl/>
      <w:autoSpaceDE/>
      <w:autoSpaceDN/>
    </w:pPr>
    <w:rPr>
      <w:rFonts w:ascii="Arial" w:eastAsiaTheme="minorHAnsi" w:hAnsi="Arial" w:cs="Arial"/>
      <w:sz w:val="20"/>
      <w:szCs w:val="20"/>
      <w:lang w:eastAsia="en-US" w:bidi="ar-SA"/>
    </w:rPr>
  </w:style>
  <w:style w:type="character" w:customStyle="1" w:styleId="FootnoteTextChar">
    <w:name w:val="Footnote Text Char"/>
    <w:basedOn w:val="DefaultParagraphFont"/>
    <w:link w:val="FootnoteText"/>
    <w:uiPriority w:val="99"/>
    <w:rsid w:val="00345FA0"/>
    <w:rPr>
      <w:rFonts w:ascii="Arial" w:eastAsiaTheme="minorHAnsi" w:hAnsi="Arial" w:cs="Arial"/>
    </w:rPr>
  </w:style>
  <w:style w:type="character" w:styleId="FootnoteReference">
    <w:name w:val="footnote reference"/>
    <w:basedOn w:val="DefaultParagraphFont"/>
    <w:uiPriority w:val="99"/>
    <w:semiHidden/>
    <w:unhideWhenUsed/>
    <w:rsid w:val="00345FA0"/>
    <w:rPr>
      <w:vertAlign w:val="superscript"/>
    </w:rPr>
  </w:style>
  <w:style w:type="character" w:customStyle="1" w:styleId="UnresolvedMention1">
    <w:name w:val="Unresolved Mention1"/>
    <w:basedOn w:val="DefaultParagraphFont"/>
    <w:uiPriority w:val="99"/>
    <w:semiHidden/>
    <w:unhideWhenUsed/>
    <w:locked/>
    <w:rsid w:val="00272720"/>
    <w:rPr>
      <w:color w:val="605E5C"/>
      <w:shd w:val="clear" w:color="auto" w:fill="E1DFDD"/>
    </w:rPr>
  </w:style>
  <w:style w:type="paragraph" w:styleId="Revision">
    <w:name w:val="Revision"/>
    <w:hidden/>
    <w:uiPriority w:val="99"/>
    <w:semiHidden/>
    <w:rsid w:val="00DF3751"/>
    <w:rPr>
      <w:rFonts w:ascii="Times New Roman" w:eastAsia="Times New Roman" w:hAnsi="Times New Roman"/>
      <w:sz w:val="22"/>
      <w:szCs w:val="22"/>
      <w:lang w:eastAsia="en-GB" w:bidi="en-GB"/>
    </w:rPr>
  </w:style>
  <w:style w:type="character" w:customStyle="1" w:styleId="UnresolvedMention2">
    <w:name w:val="Unresolved Mention2"/>
    <w:basedOn w:val="DefaultParagraphFont"/>
    <w:uiPriority w:val="99"/>
    <w:locked/>
    <w:rsid w:val="002755B3"/>
    <w:rPr>
      <w:color w:val="605E5C"/>
      <w:shd w:val="clear" w:color="auto" w:fill="E1DFDD"/>
    </w:rPr>
  </w:style>
  <w:style w:type="character" w:styleId="UnresolvedMention">
    <w:name w:val="Unresolved Mention"/>
    <w:basedOn w:val="DefaultParagraphFont"/>
    <w:uiPriority w:val="99"/>
    <w:rsid w:val="002621BA"/>
    <w:rPr>
      <w:color w:val="605E5C"/>
      <w:shd w:val="clear" w:color="auto" w:fill="E1DFDD"/>
    </w:rPr>
  </w:style>
  <w:style w:type="paragraph" w:customStyle="1" w:styleId="ICESubHeading">
    <w:name w:val="ICE SubHeading"/>
    <w:basedOn w:val="Normal"/>
    <w:link w:val="ICESubHeadingChar"/>
    <w:autoRedefine/>
    <w:qFormat/>
    <w:locked/>
    <w:rsid w:val="00E11165"/>
    <w:pPr>
      <w:spacing w:before="120" w:after="120"/>
    </w:pPr>
    <w:rPr>
      <w:rFonts w:cs="Arial"/>
      <w:b/>
      <w:bCs/>
      <w:color w:val="0070C0"/>
      <w:sz w:val="24"/>
    </w:rPr>
  </w:style>
  <w:style w:type="character" w:customStyle="1" w:styleId="ICESubHeadingChar">
    <w:name w:val="ICE SubHeading Char"/>
    <w:basedOn w:val="DefaultParagraphFont"/>
    <w:link w:val="ICESubHeading"/>
    <w:rsid w:val="00E11165"/>
    <w:rPr>
      <w:rFonts w:ascii="Noto Sans" w:eastAsia="Times New Roman" w:hAnsi="Noto Sans" w:cs="Arial"/>
      <w:b/>
      <w:bCs/>
      <w:color w:val="0070C0"/>
      <w:sz w:val="24"/>
      <w:szCs w:val="22"/>
      <w:lang w:eastAsia="en-GB" w:bidi="en-GB"/>
    </w:rPr>
  </w:style>
  <w:style w:type="paragraph" w:styleId="NormalWeb">
    <w:name w:val="Normal (Web)"/>
    <w:basedOn w:val="Normal"/>
    <w:uiPriority w:val="99"/>
    <w:semiHidden/>
    <w:unhideWhenUsed/>
    <w:rsid w:val="00A444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7365">
      <w:bodyDiv w:val="1"/>
      <w:marLeft w:val="0"/>
      <w:marRight w:val="0"/>
      <w:marTop w:val="0"/>
      <w:marBottom w:val="0"/>
      <w:divBdr>
        <w:top w:val="none" w:sz="0" w:space="0" w:color="auto"/>
        <w:left w:val="none" w:sz="0" w:space="0" w:color="auto"/>
        <w:bottom w:val="none" w:sz="0" w:space="0" w:color="auto"/>
        <w:right w:val="none" w:sz="0" w:space="0" w:color="auto"/>
      </w:divBdr>
    </w:div>
    <w:div w:id="263460722">
      <w:bodyDiv w:val="1"/>
      <w:marLeft w:val="0"/>
      <w:marRight w:val="0"/>
      <w:marTop w:val="0"/>
      <w:marBottom w:val="0"/>
      <w:divBdr>
        <w:top w:val="none" w:sz="0" w:space="0" w:color="auto"/>
        <w:left w:val="none" w:sz="0" w:space="0" w:color="auto"/>
        <w:bottom w:val="none" w:sz="0" w:space="0" w:color="auto"/>
        <w:right w:val="none" w:sz="0" w:space="0" w:color="auto"/>
      </w:divBdr>
    </w:div>
    <w:div w:id="360321821">
      <w:bodyDiv w:val="1"/>
      <w:marLeft w:val="0"/>
      <w:marRight w:val="0"/>
      <w:marTop w:val="0"/>
      <w:marBottom w:val="0"/>
      <w:divBdr>
        <w:top w:val="none" w:sz="0" w:space="0" w:color="auto"/>
        <w:left w:val="none" w:sz="0" w:space="0" w:color="auto"/>
        <w:bottom w:val="none" w:sz="0" w:space="0" w:color="auto"/>
        <w:right w:val="none" w:sz="0" w:space="0" w:color="auto"/>
      </w:divBdr>
    </w:div>
    <w:div w:id="490103028">
      <w:bodyDiv w:val="1"/>
      <w:marLeft w:val="0"/>
      <w:marRight w:val="0"/>
      <w:marTop w:val="0"/>
      <w:marBottom w:val="0"/>
      <w:divBdr>
        <w:top w:val="none" w:sz="0" w:space="0" w:color="auto"/>
        <w:left w:val="none" w:sz="0" w:space="0" w:color="auto"/>
        <w:bottom w:val="none" w:sz="0" w:space="0" w:color="auto"/>
        <w:right w:val="none" w:sz="0" w:space="0" w:color="auto"/>
      </w:divBdr>
    </w:div>
    <w:div w:id="513812811">
      <w:bodyDiv w:val="1"/>
      <w:marLeft w:val="0"/>
      <w:marRight w:val="0"/>
      <w:marTop w:val="0"/>
      <w:marBottom w:val="0"/>
      <w:divBdr>
        <w:top w:val="none" w:sz="0" w:space="0" w:color="auto"/>
        <w:left w:val="none" w:sz="0" w:space="0" w:color="auto"/>
        <w:bottom w:val="none" w:sz="0" w:space="0" w:color="auto"/>
        <w:right w:val="none" w:sz="0" w:space="0" w:color="auto"/>
      </w:divBdr>
    </w:div>
    <w:div w:id="555118337">
      <w:bodyDiv w:val="1"/>
      <w:marLeft w:val="0"/>
      <w:marRight w:val="0"/>
      <w:marTop w:val="0"/>
      <w:marBottom w:val="0"/>
      <w:divBdr>
        <w:top w:val="none" w:sz="0" w:space="0" w:color="auto"/>
        <w:left w:val="none" w:sz="0" w:space="0" w:color="auto"/>
        <w:bottom w:val="none" w:sz="0" w:space="0" w:color="auto"/>
        <w:right w:val="none" w:sz="0" w:space="0" w:color="auto"/>
      </w:divBdr>
    </w:div>
    <w:div w:id="561260076">
      <w:bodyDiv w:val="1"/>
      <w:marLeft w:val="0"/>
      <w:marRight w:val="0"/>
      <w:marTop w:val="0"/>
      <w:marBottom w:val="0"/>
      <w:divBdr>
        <w:top w:val="none" w:sz="0" w:space="0" w:color="auto"/>
        <w:left w:val="none" w:sz="0" w:space="0" w:color="auto"/>
        <w:bottom w:val="none" w:sz="0" w:space="0" w:color="auto"/>
        <w:right w:val="none" w:sz="0" w:space="0" w:color="auto"/>
      </w:divBdr>
    </w:div>
    <w:div w:id="767309221">
      <w:bodyDiv w:val="1"/>
      <w:marLeft w:val="0"/>
      <w:marRight w:val="0"/>
      <w:marTop w:val="0"/>
      <w:marBottom w:val="0"/>
      <w:divBdr>
        <w:top w:val="none" w:sz="0" w:space="0" w:color="auto"/>
        <w:left w:val="none" w:sz="0" w:space="0" w:color="auto"/>
        <w:bottom w:val="none" w:sz="0" w:space="0" w:color="auto"/>
        <w:right w:val="none" w:sz="0" w:space="0" w:color="auto"/>
      </w:divBdr>
    </w:div>
    <w:div w:id="778330383">
      <w:bodyDiv w:val="1"/>
      <w:marLeft w:val="0"/>
      <w:marRight w:val="0"/>
      <w:marTop w:val="0"/>
      <w:marBottom w:val="0"/>
      <w:divBdr>
        <w:top w:val="none" w:sz="0" w:space="0" w:color="auto"/>
        <w:left w:val="none" w:sz="0" w:space="0" w:color="auto"/>
        <w:bottom w:val="none" w:sz="0" w:space="0" w:color="auto"/>
        <w:right w:val="none" w:sz="0" w:space="0" w:color="auto"/>
      </w:divBdr>
    </w:div>
    <w:div w:id="1219634623">
      <w:bodyDiv w:val="1"/>
      <w:marLeft w:val="0"/>
      <w:marRight w:val="0"/>
      <w:marTop w:val="0"/>
      <w:marBottom w:val="0"/>
      <w:divBdr>
        <w:top w:val="none" w:sz="0" w:space="0" w:color="auto"/>
        <w:left w:val="none" w:sz="0" w:space="0" w:color="auto"/>
        <w:bottom w:val="none" w:sz="0" w:space="0" w:color="auto"/>
        <w:right w:val="none" w:sz="0" w:space="0" w:color="auto"/>
      </w:divBdr>
    </w:div>
    <w:div w:id="1235625032">
      <w:bodyDiv w:val="1"/>
      <w:marLeft w:val="0"/>
      <w:marRight w:val="0"/>
      <w:marTop w:val="0"/>
      <w:marBottom w:val="0"/>
      <w:divBdr>
        <w:top w:val="none" w:sz="0" w:space="0" w:color="auto"/>
        <w:left w:val="none" w:sz="0" w:space="0" w:color="auto"/>
        <w:bottom w:val="none" w:sz="0" w:space="0" w:color="auto"/>
        <w:right w:val="none" w:sz="0" w:space="0" w:color="auto"/>
      </w:divBdr>
    </w:div>
    <w:div w:id="1250849863">
      <w:bodyDiv w:val="1"/>
      <w:marLeft w:val="0"/>
      <w:marRight w:val="0"/>
      <w:marTop w:val="0"/>
      <w:marBottom w:val="0"/>
      <w:divBdr>
        <w:top w:val="none" w:sz="0" w:space="0" w:color="auto"/>
        <w:left w:val="none" w:sz="0" w:space="0" w:color="auto"/>
        <w:bottom w:val="none" w:sz="0" w:space="0" w:color="auto"/>
        <w:right w:val="none" w:sz="0" w:space="0" w:color="auto"/>
      </w:divBdr>
    </w:div>
    <w:div w:id="1376541222">
      <w:bodyDiv w:val="1"/>
      <w:marLeft w:val="0"/>
      <w:marRight w:val="0"/>
      <w:marTop w:val="0"/>
      <w:marBottom w:val="0"/>
      <w:divBdr>
        <w:top w:val="none" w:sz="0" w:space="0" w:color="auto"/>
        <w:left w:val="none" w:sz="0" w:space="0" w:color="auto"/>
        <w:bottom w:val="none" w:sz="0" w:space="0" w:color="auto"/>
        <w:right w:val="none" w:sz="0" w:space="0" w:color="auto"/>
      </w:divBdr>
    </w:div>
    <w:div w:id="1451435834">
      <w:bodyDiv w:val="1"/>
      <w:marLeft w:val="0"/>
      <w:marRight w:val="0"/>
      <w:marTop w:val="0"/>
      <w:marBottom w:val="0"/>
      <w:divBdr>
        <w:top w:val="none" w:sz="0" w:space="0" w:color="auto"/>
        <w:left w:val="none" w:sz="0" w:space="0" w:color="auto"/>
        <w:bottom w:val="none" w:sz="0" w:space="0" w:color="auto"/>
        <w:right w:val="none" w:sz="0" w:space="0" w:color="auto"/>
      </w:divBdr>
    </w:div>
    <w:div w:id="1722829658">
      <w:bodyDiv w:val="1"/>
      <w:marLeft w:val="0"/>
      <w:marRight w:val="0"/>
      <w:marTop w:val="0"/>
      <w:marBottom w:val="0"/>
      <w:divBdr>
        <w:top w:val="none" w:sz="0" w:space="0" w:color="auto"/>
        <w:left w:val="none" w:sz="0" w:space="0" w:color="auto"/>
        <w:bottom w:val="none" w:sz="0" w:space="0" w:color="auto"/>
        <w:right w:val="none" w:sz="0" w:space="0" w:color="auto"/>
      </w:divBdr>
    </w:div>
    <w:div w:id="190363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diagramLayout" Target="diagrams/layout1.xml"/><Relationship Id="rId39" Type="http://schemas.openxmlformats.org/officeDocument/2006/relationships/footer" Target="footer4.xml"/><Relationship Id="rId21" Type="http://schemas.openxmlformats.org/officeDocument/2006/relationships/hyperlink" Target="https://www.ice.org.uk/about-ice/who-runs-ice/royal-charter" TargetMode="External"/><Relationship Id="rId34" Type="http://schemas.openxmlformats.org/officeDocument/2006/relationships/hyperlink" Target="https://www.ice.org.uk/events" TargetMode="External"/><Relationship Id="rId42" Type="http://schemas.openxmlformats.org/officeDocument/2006/relationships/diagramQuickStyle" Target="diagrams/quickStyle2.xml"/><Relationship Id="rId47" Type="http://schemas.openxmlformats.org/officeDocument/2006/relationships/header" Target="header3.xml"/><Relationship Id="rId50" Type="http://schemas.openxmlformats.org/officeDocument/2006/relationships/hyperlink" Target="mailto:cpd@ice.org.uk"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microsoft.com/office/2007/relationships/diagramDrawing" Target="diagrams/drawing1.xml"/><Relationship Id="rId11" Type="http://schemas.openxmlformats.org/officeDocument/2006/relationships/endnotes" Target="endnotes.xml"/><Relationship Id="rId24" Type="http://schemas.openxmlformats.org/officeDocument/2006/relationships/hyperlink" Target="mailto:cpd@ice.org.uk" TargetMode="External"/><Relationship Id="rId32" Type="http://schemas.openxmlformats.org/officeDocument/2006/relationships/hyperlink" Target="https://knowledgehub.ice.org.uk/" TargetMode="External"/><Relationship Id="rId37" Type="http://schemas.openxmlformats.org/officeDocument/2006/relationships/hyperlink" Target="https://www.ice.org.uk/your-career/continuing-professional-development/cpd-framework" TargetMode="External"/><Relationship Id="rId40" Type="http://schemas.openxmlformats.org/officeDocument/2006/relationships/diagramData" Target="diagrams/data2.xml"/><Relationship Id="rId45" Type="http://schemas.openxmlformats.org/officeDocument/2006/relationships/footer" Target="footer5.xml"/><Relationship Id="rId53" Type="http://schemas.openxmlformats.org/officeDocument/2006/relationships/footer" Target="footer7.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cpd@ice.org.uk" TargetMode="External"/><Relationship Id="rId31" Type="http://schemas.openxmlformats.org/officeDocument/2006/relationships/hyperlink" Target="https://knowledgehub.ice.org.uk/" TargetMode="External"/><Relationship Id="rId44" Type="http://schemas.microsoft.com/office/2007/relationships/diagramDrawing" Target="diagrams/drawing2.xml"/><Relationship Id="rId52"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ngc.org.uk/cpd.aspx" TargetMode="External"/><Relationship Id="rId27" Type="http://schemas.openxmlformats.org/officeDocument/2006/relationships/diagramQuickStyle" Target="diagrams/quickStyle1.xml"/><Relationship Id="rId30" Type="http://schemas.openxmlformats.org/officeDocument/2006/relationships/hyperlink" Target="https://www.ice.org.uk/your-career/continuing-professional-development/cpd-framework" TargetMode="External"/><Relationship Id="rId35" Type="http://schemas.openxmlformats.org/officeDocument/2006/relationships/hyperlink" Target="https://www.ice.org.uk/knowledge-and-resources/ice-publishing-journals" TargetMode="External"/><Relationship Id="rId43" Type="http://schemas.openxmlformats.org/officeDocument/2006/relationships/diagramColors" Target="diagrams/colors2.xml"/><Relationship Id="rId48" Type="http://schemas.openxmlformats.org/officeDocument/2006/relationships/footer" Target="footer6.xml"/><Relationship Id="rId8" Type="http://schemas.openxmlformats.org/officeDocument/2006/relationships/settings" Target="settings.xml"/><Relationship Id="rId51" Type="http://schemas.openxmlformats.org/officeDocument/2006/relationships/hyperlink" Target="mailto:cpd@ice.org.uk"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6.jpeg"/><Relationship Id="rId25" Type="http://schemas.openxmlformats.org/officeDocument/2006/relationships/diagramData" Target="diagrams/data1.xml"/><Relationship Id="rId33" Type="http://schemas.openxmlformats.org/officeDocument/2006/relationships/hyperlink" Target="https://www.icetraining.org.uk/" TargetMode="External"/><Relationship Id="rId38" Type="http://schemas.openxmlformats.org/officeDocument/2006/relationships/footer" Target="footer3.xml"/><Relationship Id="rId46" Type="http://schemas.openxmlformats.org/officeDocument/2006/relationships/hyperlink" Target="https://www.ice.org.uk/membership/ice-cpd-framework" TargetMode="External"/><Relationship Id="rId20" Type="http://schemas.openxmlformats.org/officeDocument/2006/relationships/hyperlink" Target="https://www.ice.org.uk/download-centre/code-of-conduct" TargetMode="External"/><Relationship Id="rId41" Type="http://schemas.openxmlformats.org/officeDocument/2006/relationships/diagramLayout" Target="diagrams/layout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ice.org.uk/membership/ice-cpd-framework" TargetMode="External"/><Relationship Id="rId28" Type="http://schemas.openxmlformats.org/officeDocument/2006/relationships/diagramColors" Target="diagrams/colors1.xml"/><Relationship Id="rId36" Type="http://schemas.openxmlformats.org/officeDocument/2006/relationships/hyperlink" Target="mailto:cpd@ice.org.uk" TargetMode="External"/><Relationship Id="rId49"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ice.org.uk/about-ice/who-runs-ice/royal-charter" TargetMode="External"/><Relationship Id="rId1" Type="http://schemas.openxmlformats.org/officeDocument/2006/relationships/hyperlink" Target="https://www.ice.org.uk/about-ice/who-runs-ice/royal-char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2FE64B-360D-44BF-BE22-7AE2E63703AC}"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GB"/>
        </a:p>
      </dgm:t>
    </dgm:pt>
    <dgm:pt modelId="{106E125D-646F-4AA5-BA26-C8E6F445FC52}">
      <dgm:prSet phldrT="[Text]" custT="1"/>
      <dgm:spPr>
        <a:solidFill>
          <a:schemeClr val="bg1"/>
        </a:solidFill>
        <a:ln>
          <a:solidFill>
            <a:schemeClr val="accent1"/>
          </a:solidFill>
        </a:ln>
      </dgm:spPr>
      <dgm:t>
        <a:bodyPr/>
        <a:lstStyle/>
        <a:p>
          <a:r>
            <a:rPr lang="en-GB" sz="1100" b="1" dirty="0">
              <a:solidFill>
                <a:sysClr val="windowText" lastClr="000000"/>
              </a:solidFill>
              <a:latin typeface="Arial" panose="020B0604020202020204" pitchFamily="34" charset="0"/>
              <a:cs typeface="Arial" panose="020B0604020202020204" pitchFamily="34" charset="0"/>
            </a:rPr>
            <a:t>1. Review</a:t>
          </a:r>
        </a:p>
        <a:p>
          <a:r>
            <a:rPr lang="en-GB" sz="1100" b="1" dirty="0">
              <a:solidFill>
                <a:sysClr val="windowText" lastClr="000000"/>
              </a:solidFill>
              <a:latin typeface="Arial" panose="020B0604020202020204" pitchFamily="34" charset="0"/>
              <a:cs typeface="Arial" panose="020B0604020202020204" pitchFamily="34" charset="0"/>
            </a:rPr>
            <a:t>analysis/</a:t>
          </a:r>
        </a:p>
        <a:p>
          <a:r>
            <a:rPr lang="en-GB" sz="1100" b="1" dirty="0">
              <a:solidFill>
                <a:sysClr val="windowText" lastClr="000000"/>
              </a:solidFill>
              <a:latin typeface="Arial" panose="020B0604020202020204" pitchFamily="34" charset="0"/>
              <a:cs typeface="Arial" panose="020B0604020202020204" pitchFamily="34" charset="0"/>
            </a:rPr>
            <a:t>appraisal</a:t>
          </a:r>
        </a:p>
      </dgm:t>
    </dgm:pt>
    <dgm:pt modelId="{AB82D852-FB16-46FF-86ED-B9AF8DE8BEAB}" type="parTrans" cxnId="{1774572A-BD38-4192-94F5-E79869EACA6C}">
      <dgm:prSet/>
      <dgm:spPr/>
      <dgm:t>
        <a:bodyPr/>
        <a:lstStyle/>
        <a:p>
          <a:endParaRPr lang="en-GB"/>
        </a:p>
      </dgm:t>
    </dgm:pt>
    <dgm:pt modelId="{5EC2EC45-5A8E-448F-8810-CC79163294D2}" type="sibTrans" cxnId="{1774572A-BD38-4192-94F5-E79869EACA6C}">
      <dgm:prSet/>
      <dgm:spPr>
        <a:solidFill>
          <a:srgbClr val="11C1FF"/>
        </a:solidFill>
      </dgm:spPr>
      <dgm:t>
        <a:bodyPr/>
        <a:lstStyle/>
        <a:p>
          <a:endParaRPr lang="en-GB"/>
        </a:p>
      </dgm:t>
    </dgm:pt>
    <dgm:pt modelId="{05A874BC-92DA-4097-96A5-4B21EEFD1005}">
      <dgm:prSet phldrT="[Text]" custT="1"/>
      <dgm:spPr>
        <a:solidFill>
          <a:schemeClr val="bg1"/>
        </a:solidFill>
        <a:ln>
          <a:solidFill>
            <a:schemeClr val="accent1"/>
          </a:solidFill>
        </a:ln>
      </dgm:spPr>
      <dgm:t>
        <a:bodyPr/>
        <a:lstStyle/>
        <a:p>
          <a:r>
            <a:rPr lang="en-GB" sz="1100" b="1" dirty="0">
              <a:solidFill>
                <a:sysClr val="windowText" lastClr="000000"/>
              </a:solidFill>
              <a:latin typeface="Arial" panose="020B0604020202020204" pitchFamily="34" charset="0"/>
              <a:cs typeface="Arial" panose="020B0604020202020204" pitchFamily="34" charset="0"/>
            </a:rPr>
            <a:t>3. Development activities</a:t>
          </a:r>
        </a:p>
      </dgm:t>
    </dgm:pt>
    <dgm:pt modelId="{FC19061A-4FB2-4C4E-B0EC-6402DC2C2ED8}" type="parTrans" cxnId="{9243D37D-1891-40C6-BC3E-BB637A0D4458}">
      <dgm:prSet/>
      <dgm:spPr/>
      <dgm:t>
        <a:bodyPr/>
        <a:lstStyle/>
        <a:p>
          <a:endParaRPr lang="en-GB"/>
        </a:p>
      </dgm:t>
    </dgm:pt>
    <dgm:pt modelId="{4FC19C7A-DDE5-4E6D-AC34-B7FE0A5B5B7B}" type="sibTrans" cxnId="{9243D37D-1891-40C6-BC3E-BB637A0D4458}">
      <dgm:prSet/>
      <dgm:spPr/>
      <dgm:t>
        <a:bodyPr/>
        <a:lstStyle/>
        <a:p>
          <a:endParaRPr lang="en-GB"/>
        </a:p>
      </dgm:t>
    </dgm:pt>
    <dgm:pt modelId="{B3379BCF-23A3-4F9D-BCF6-F9E53DAA5235}">
      <dgm:prSet phldrT="[Text]" custT="1"/>
      <dgm:spPr>
        <a:solidFill>
          <a:srgbClr val="0095C8"/>
        </a:solidFill>
      </dgm:spPr>
      <dgm:t>
        <a:bodyPr/>
        <a:lstStyle/>
        <a:p>
          <a:r>
            <a:rPr lang="en-GB" sz="1100" dirty="0">
              <a:latin typeface="Arial" panose="020B0604020202020204" pitchFamily="34" charset="0"/>
              <a:cs typeface="Arial" panose="020B0604020202020204" pitchFamily="34" charset="0"/>
            </a:rPr>
            <a:t>Personal Development Record</a:t>
          </a:r>
        </a:p>
      </dgm:t>
    </dgm:pt>
    <dgm:pt modelId="{2415150B-2FCE-4764-889A-FECB9E376E54}" type="parTrans" cxnId="{BD995583-4683-446B-B7F8-BDC0C87445CA}">
      <dgm:prSet/>
      <dgm:spPr/>
      <dgm:t>
        <a:bodyPr/>
        <a:lstStyle/>
        <a:p>
          <a:endParaRPr lang="en-GB"/>
        </a:p>
      </dgm:t>
    </dgm:pt>
    <dgm:pt modelId="{ED496592-1357-4C87-871D-1D28242BD9D7}" type="sibTrans" cxnId="{BD995583-4683-446B-B7F8-BDC0C87445CA}">
      <dgm:prSet/>
      <dgm:spPr/>
      <dgm:t>
        <a:bodyPr/>
        <a:lstStyle/>
        <a:p>
          <a:endParaRPr lang="en-GB"/>
        </a:p>
      </dgm:t>
    </dgm:pt>
    <dgm:pt modelId="{902F7AF5-9CF3-434D-9068-46A57CE40CBA}">
      <dgm:prSet phldrT="[Text]" custT="1"/>
      <dgm:spPr>
        <a:solidFill>
          <a:schemeClr val="bg1"/>
        </a:solidFill>
        <a:ln>
          <a:solidFill>
            <a:schemeClr val="accent1"/>
          </a:solidFill>
        </a:ln>
      </dgm:spPr>
      <dgm:t>
        <a:bodyPr/>
        <a:lstStyle/>
        <a:p>
          <a:r>
            <a:rPr lang="en-GB" sz="1100" b="1" dirty="0">
              <a:solidFill>
                <a:sysClr val="windowText" lastClr="000000"/>
              </a:solidFill>
              <a:latin typeface="Arial" panose="020B0604020202020204" pitchFamily="34" charset="0"/>
              <a:cs typeface="Arial" panose="020B0604020202020204" pitchFamily="34" charset="0"/>
            </a:rPr>
            <a:t>4. Assess and evaluate achievement</a:t>
          </a:r>
        </a:p>
      </dgm:t>
    </dgm:pt>
    <dgm:pt modelId="{17AE0FA8-9ACA-4B6C-850B-248A05E2A327}" type="parTrans" cxnId="{2D7B88CC-37B3-4471-BEEC-950C1BDA1FD0}">
      <dgm:prSet/>
      <dgm:spPr/>
      <dgm:t>
        <a:bodyPr/>
        <a:lstStyle/>
        <a:p>
          <a:endParaRPr lang="en-GB"/>
        </a:p>
      </dgm:t>
    </dgm:pt>
    <dgm:pt modelId="{8707BCE3-DA32-4A4F-B0D3-2906CA12FDF5}" type="sibTrans" cxnId="{2D7B88CC-37B3-4471-BEEC-950C1BDA1FD0}">
      <dgm:prSet/>
      <dgm:spPr/>
      <dgm:t>
        <a:bodyPr/>
        <a:lstStyle/>
        <a:p>
          <a:endParaRPr lang="en-GB"/>
        </a:p>
      </dgm:t>
    </dgm:pt>
    <dgm:pt modelId="{B6585A01-FE03-4819-B37E-C6572336F916}">
      <dgm:prSet phldrT="[Text]" custT="1"/>
      <dgm:spPr>
        <a:solidFill>
          <a:srgbClr val="0095C8"/>
        </a:solidFill>
      </dgm:spPr>
      <dgm:t>
        <a:bodyPr/>
        <a:lstStyle/>
        <a:p>
          <a:r>
            <a:rPr lang="en-GB" sz="1100" dirty="0">
              <a:solidFill>
                <a:schemeClr val="bg1"/>
              </a:solidFill>
              <a:latin typeface="Arial" panose="020B0604020202020204" pitchFamily="34" charset="0"/>
              <a:cs typeface="Arial" panose="020B0604020202020204" pitchFamily="34" charset="0"/>
            </a:rPr>
            <a:t>Evidence of competence gained</a:t>
          </a:r>
        </a:p>
      </dgm:t>
    </dgm:pt>
    <dgm:pt modelId="{397265B0-AFFC-4BE0-A1DB-8ED637D2775E}" type="parTrans" cxnId="{C6757695-73B0-424F-9E0F-B697818B623E}">
      <dgm:prSet/>
      <dgm:spPr/>
      <dgm:t>
        <a:bodyPr/>
        <a:lstStyle/>
        <a:p>
          <a:endParaRPr lang="en-GB"/>
        </a:p>
      </dgm:t>
    </dgm:pt>
    <dgm:pt modelId="{A8E311EC-3B74-4866-8F50-F66EE2A2F98D}" type="sibTrans" cxnId="{C6757695-73B0-424F-9E0F-B697818B623E}">
      <dgm:prSet/>
      <dgm:spPr/>
      <dgm:t>
        <a:bodyPr/>
        <a:lstStyle/>
        <a:p>
          <a:endParaRPr lang="en-GB"/>
        </a:p>
      </dgm:t>
    </dgm:pt>
    <dgm:pt modelId="{D0E7D345-1319-40E3-AC33-2795E8F9BDD5}">
      <dgm:prSet custT="1"/>
      <dgm:spPr>
        <a:solidFill>
          <a:srgbClr val="0095C8"/>
        </a:solidFill>
      </dgm:spPr>
      <dgm:t>
        <a:bodyPr/>
        <a:lstStyle/>
        <a:p>
          <a:r>
            <a:rPr lang="en-GB" sz="1100" dirty="0">
              <a:solidFill>
                <a:schemeClr val="bg1"/>
              </a:solidFill>
              <a:latin typeface="Arial" panose="020B0604020202020204" pitchFamily="34" charset="0"/>
              <a:cs typeface="Arial" panose="020B0604020202020204" pitchFamily="34" charset="0"/>
            </a:rPr>
            <a:t>Profile of competence and needs</a:t>
          </a:r>
        </a:p>
      </dgm:t>
    </dgm:pt>
    <dgm:pt modelId="{D35CD07A-D638-441F-8E95-1166AD276FFE}" type="parTrans" cxnId="{06049411-4CEB-48FD-930C-F51151589692}">
      <dgm:prSet/>
      <dgm:spPr/>
      <dgm:t>
        <a:bodyPr/>
        <a:lstStyle/>
        <a:p>
          <a:endParaRPr lang="en-GB"/>
        </a:p>
      </dgm:t>
    </dgm:pt>
    <dgm:pt modelId="{6E06B36F-D40B-40F4-9018-F96A15D7DA16}" type="sibTrans" cxnId="{06049411-4CEB-48FD-930C-F51151589692}">
      <dgm:prSet/>
      <dgm:spPr/>
      <dgm:t>
        <a:bodyPr/>
        <a:lstStyle/>
        <a:p>
          <a:endParaRPr lang="en-GB"/>
        </a:p>
      </dgm:t>
    </dgm:pt>
    <dgm:pt modelId="{4F3589B5-A4E6-4936-9B1C-926CE3191019}">
      <dgm:prSet custT="1"/>
      <dgm:spPr>
        <a:solidFill>
          <a:schemeClr val="bg1"/>
        </a:solidFill>
        <a:ln>
          <a:solidFill>
            <a:schemeClr val="accent1"/>
          </a:solidFill>
        </a:ln>
      </dgm:spPr>
      <dgm:t>
        <a:bodyPr/>
        <a:lstStyle/>
        <a:p>
          <a:r>
            <a:rPr lang="en-GB" sz="1100" b="1" dirty="0">
              <a:solidFill>
                <a:sysClr val="windowText" lastClr="000000"/>
              </a:solidFill>
              <a:latin typeface="Arial" panose="020B0604020202020204" pitchFamily="34" charset="0"/>
              <a:cs typeface="Arial" panose="020B0604020202020204" pitchFamily="34" charset="0"/>
            </a:rPr>
            <a:t>2. Plan</a:t>
          </a:r>
        </a:p>
      </dgm:t>
    </dgm:pt>
    <dgm:pt modelId="{DF92DC18-C8E4-4C79-A506-E0CC465D48DF}" type="parTrans" cxnId="{ADEC2BB9-EBCA-4A4B-9BBD-287526F6976D}">
      <dgm:prSet/>
      <dgm:spPr/>
      <dgm:t>
        <a:bodyPr/>
        <a:lstStyle/>
        <a:p>
          <a:endParaRPr lang="en-GB"/>
        </a:p>
      </dgm:t>
    </dgm:pt>
    <dgm:pt modelId="{6C296A64-7CB5-4F37-8CEE-1CD8102DA83A}" type="sibTrans" cxnId="{ADEC2BB9-EBCA-4A4B-9BBD-287526F6976D}">
      <dgm:prSet/>
      <dgm:spPr/>
      <dgm:t>
        <a:bodyPr/>
        <a:lstStyle/>
        <a:p>
          <a:endParaRPr lang="en-GB"/>
        </a:p>
      </dgm:t>
    </dgm:pt>
    <dgm:pt modelId="{DE6990D5-1C4C-4186-9705-C833F268FB00}">
      <dgm:prSet custT="1"/>
      <dgm:spPr>
        <a:solidFill>
          <a:srgbClr val="0095C8"/>
        </a:solidFill>
      </dgm:spPr>
      <dgm:t>
        <a:bodyPr/>
        <a:lstStyle/>
        <a:p>
          <a:r>
            <a:rPr lang="en-GB" sz="1100" dirty="0">
              <a:latin typeface="Arial" panose="020B0604020202020204" pitchFamily="34" charset="0"/>
              <a:cs typeface="Arial" panose="020B0604020202020204" pitchFamily="34" charset="0"/>
            </a:rPr>
            <a:t>Development Action Plan</a:t>
          </a:r>
        </a:p>
      </dgm:t>
    </dgm:pt>
    <dgm:pt modelId="{B5FE6229-F698-4730-A68D-36EF3C2EE399}" type="parTrans" cxnId="{9A785203-B152-4C79-9A45-145D30B9B944}">
      <dgm:prSet/>
      <dgm:spPr/>
      <dgm:t>
        <a:bodyPr/>
        <a:lstStyle/>
        <a:p>
          <a:endParaRPr lang="en-GB"/>
        </a:p>
      </dgm:t>
    </dgm:pt>
    <dgm:pt modelId="{9446EDA9-BB18-4299-8F6E-D901E708B54E}" type="sibTrans" cxnId="{9A785203-B152-4C79-9A45-145D30B9B944}">
      <dgm:prSet/>
      <dgm:spPr/>
      <dgm:t>
        <a:bodyPr/>
        <a:lstStyle/>
        <a:p>
          <a:endParaRPr lang="en-GB"/>
        </a:p>
      </dgm:t>
    </dgm:pt>
    <dgm:pt modelId="{9C3017C2-93EB-47A5-86ED-F553B47C73FD}" type="pres">
      <dgm:prSet presAssocID="{8A2FE64B-360D-44BF-BE22-7AE2E63703AC}" presName="Name0" presStyleCnt="0">
        <dgm:presLayoutVars>
          <dgm:dir/>
          <dgm:resizeHandles val="exact"/>
        </dgm:presLayoutVars>
      </dgm:prSet>
      <dgm:spPr/>
    </dgm:pt>
    <dgm:pt modelId="{93831664-EADF-463A-8B73-3066F48D761F}" type="pres">
      <dgm:prSet presAssocID="{8A2FE64B-360D-44BF-BE22-7AE2E63703AC}" presName="cycle" presStyleCnt="0"/>
      <dgm:spPr/>
    </dgm:pt>
    <dgm:pt modelId="{1136FB35-3CB5-4B68-81B6-B92091852E71}" type="pres">
      <dgm:prSet presAssocID="{106E125D-646F-4AA5-BA26-C8E6F445FC52}" presName="nodeFirstNode" presStyleLbl="node1" presStyleIdx="0" presStyleCnt="8">
        <dgm:presLayoutVars>
          <dgm:bulletEnabled val="1"/>
        </dgm:presLayoutVars>
      </dgm:prSet>
      <dgm:spPr/>
    </dgm:pt>
    <dgm:pt modelId="{0DD115CB-DE4A-4C90-B7A9-ABEBE6BD6815}" type="pres">
      <dgm:prSet presAssocID="{5EC2EC45-5A8E-448F-8810-CC79163294D2}" presName="sibTransFirstNode" presStyleLbl="bgShp" presStyleIdx="0" presStyleCnt="1"/>
      <dgm:spPr/>
    </dgm:pt>
    <dgm:pt modelId="{48983646-EF4F-4C3E-B4A8-6AB6377E8BFF}" type="pres">
      <dgm:prSet presAssocID="{D0E7D345-1319-40E3-AC33-2795E8F9BDD5}" presName="nodeFollowingNodes" presStyleLbl="node1" presStyleIdx="1" presStyleCnt="8" custRadScaleRad="104314" custRadScaleInc="11420">
        <dgm:presLayoutVars>
          <dgm:bulletEnabled val="1"/>
        </dgm:presLayoutVars>
      </dgm:prSet>
      <dgm:spPr/>
    </dgm:pt>
    <dgm:pt modelId="{4EB3513D-7C9E-4399-938F-56E960C670A4}" type="pres">
      <dgm:prSet presAssocID="{4F3589B5-A4E6-4936-9B1C-926CE3191019}" presName="nodeFollowingNodes" presStyleLbl="node1" presStyleIdx="2" presStyleCnt="8">
        <dgm:presLayoutVars>
          <dgm:bulletEnabled val="1"/>
        </dgm:presLayoutVars>
      </dgm:prSet>
      <dgm:spPr/>
    </dgm:pt>
    <dgm:pt modelId="{E906AF15-2861-4E98-A3D0-78E8D2A07FB6}" type="pres">
      <dgm:prSet presAssocID="{DE6990D5-1C4C-4186-9705-C833F268FB00}" presName="nodeFollowingNodes" presStyleLbl="node1" presStyleIdx="3" presStyleCnt="8" custRadScaleRad="103412" custRadScaleInc="-16375">
        <dgm:presLayoutVars>
          <dgm:bulletEnabled val="1"/>
        </dgm:presLayoutVars>
      </dgm:prSet>
      <dgm:spPr/>
    </dgm:pt>
    <dgm:pt modelId="{BCDF9C4F-3C96-4B94-AA0C-A0E5AD65006A}" type="pres">
      <dgm:prSet presAssocID="{05A874BC-92DA-4097-96A5-4B21EEFD1005}" presName="nodeFollowingNodes" presStyleLbl="node1" presStyleIdx="4" presStyleCnt="8">
        <dgm:presLayoutVars>
          <dgm:bulletEnabled val="1"/>
        </dgm:presLayoutVars>
      </dgm:prSet>
      <dgm:spPr/>
    </dgm:pt>
    <dgm:pt modelId="{259E37F6-21AB-42B8-B0FE-21A3E8A5101D}" type="pres">
      <dgm:prSet presAssocID="{B3379BCF-23A3-4F9D-BCF6-F9E53DAA5235}" presName="nodeFollowingNodes" presStyleLbl="node1" presStyleIdx="5" presStyleCnt="8" custRadScaleRad="102709" custRadScaleInc="21355">
        <dgm:presLayoutVars>
          <dgm:bulletEnabled val="1"/>
        </dgm:presLayoutVars>
      </dgm:prSet>
      <dgm:spPr/>
    </dgm:pt>
    <dgm:pt modelId="{1BFF7183-2238-41B2-BB52-34D189C23FD9}" type="pres">
      <dgm:prSet presAssocID="{902F7AF5-9CF3-434D-9068-46A57CE40CBA}" presName="nodeFollowingNodes" presStyleLbl="node1" presStyleIdx="6" presStyleCnt="8">
        <dgm:presLayoutVars>
          <dgm:bulletEnabled val="1"/>
        </dgm:presLayoutVars>
      </dgm:prSet>
      <dgm:spPr/>
    </dgm:pt>
    <dgm:pt modelId="{B6CCB79C-9F75-4E17-B423-C94FAE037799}" type="pres">
      <dgm:prSet presAssocID="{B6585A01-FE03-4819-B37E-C6572336F916}" presName="nodeFollowingNodes" presStyleLbl="node1" presStyleIdx="7" presStyleCnt="8" custRadScaleRad="104072" custRadScaleInc="-18846">
        <dgm:presLayoutVars>
          <dgm:bulletEnabled val="1"/>
        </dgm:presLayoutVars>
      </dgm:prSet>
      <dgm:spPr/>
    </dgm:pt>
  </dgm:ptLst>
  <dgm:cxnLst>
    <dgm:cxn modelId="{9A785203-B152-4C79-9A45-145D30B9B944}" srcId="{8A2FE64B-360D-44BF-BE22-7AE2E63703AC}" destId="{DE6990D5-1C4C-4186-9705-C833F268FB00}" srcOrd="3" destOrd="0" parTransId="{B5FE6229-F698-4730-A68D-36EF3C2EE399}" sibTransId="{9446EDA9-BB18-4299-8F6E-D901E708B54E}"/>
    <dgm:cxn modelId="{06049411-4CEB-48FD-930C-F51151589692}" srcId="{8A2FE64B-360D-44BF-BE22-7AE2E63703AC}" destId="{D0E7D345-1319-40E3-AC33-2795E8F9BDD5}" srcOrd="1" destOrd="0" parTransId="{D35CD07A-D638-441F-8E95-1166AD276FFE}" sibTransId="{6E06B36F-D40B-40F4-9018-F96A15D7DA16}"/>
    <dgm:cxn modelId="{A5B7651A-A598-4845-AD50-874E48FA80DB}" type="presOf" srcId="{D0E7D345-1319-40E3-AC33-2795E8F9BDD5}" destId="{48983646-EF4F-4C3E-B4A8-6AB6377E8BFF}" srcOrd="0" destOrd="0" presId="urn:microsoft.com/office/officeart/2005/8/layout/cycle3"/>
    <dgm:cxn modelId="{1774572A-BD38-4192-94F5-E79869EACA6C}" srcId="{8A2FE64B-360D-44BF-BE22-7AE2E63703AC}" destId="{106E125D-646F-4AA5-BA26-C8E6F445FC52}" srcOrd="0" destOrd="0" parTransId="{AB82D852-FB16-46FF-86ED-B9AF8DE8BEAB}" sibTransId="{5EC2EC45-5A8E-448F-8810-CC79163294D2}"/>
    <dgm:cxn modelId="{995C813C-339C-8A4B-81A9-666C708605B2}" type="presOf" srcId="{05A874BC-92DA-4097-96A5-4B21EEFD1005}" destId="{BCDF9C4F-3C96-4B94-AA0C-A0E5AD65006A}" srcOrd="0" destOrd="0" presId="urn:microsoft.com/office/officeart/2005/8/layout/cycle3"/>
    <dgm:cxn modelId="{9AEEC860-D16C-AF45-98E4-C997D3207C1D}" type="presOf" srcId="{8A2FE64B-360D-44BF-BE22-7AE2E63703AC}" destId="{9C3017C2-93EB-47A5-86ED-F553B47C73FD}" srcOrd="0" destOrd="0" presId="urn:microsoft.com/office/officeart/2005/8/layout/cycle3"/>
    <dgm:cxn modelId="{C0A2D66F-1AAF-5A4A-ADFE-E9E8ADBB79F0}" type="presOf" srcId="{5EC2EC45-5A8E-448F-8810-CC79163294D2}" destId="{0DD115CB-DE4A-4C90-B7A9-ABEBE6BD6815}" srcOrd="0" destOrd="0" presId="urn:microsoft.com/office/officeart/2005/8/layout/cycle3"/>
    <dgm:cxn modelId="{4F4B7474-9564-154C-9803-DCA9BF06EB60}" type="presOf" srcId="{106E125D-646F-4AA5-BA26-C8E6F445FC52}" destId="{1136FB35-3CB5-4B68-81B6-B92091852E71}" srcOrd="0" destOrd="0" presId="urn:microsoft.com/office/officeart/2005/8/layout/cycle3"/>
    <dgm:cxn modelId="{9243D37D-1891-40C6-BC3E-BB637A0D4458}" srcId="{8A2FE64B-360D-44BF-BE22-7AE2E63703AC}" destId="{05A874BC-92DA-4097-96A5-4B21EEFD1005}" srcOrd="4" destOrd="0" parTransId="{FC19061A-4FB2-4C4E-B0EC-6402DC2C2ED8}" sibTransId="{4FC19C7A-DDE5-4E6D-AC34-B7FE0A5B5B7B}"/>
    <dgm:cxn modelId="{BD995583-4683-446B-B7F8-BDC0C87445CA}" srcId="{8A2FE64B-360D-44BF-BE22-7AE2E63703AC}" destId="{B3379BCF-23A3-4F9D-BCF6-F9E53DAA5235}" srcOrd="5" destOrd="0" parTransId="{2415150B-2FCE-4764-889A-FECB9E376E54}" sibTransId="{ED496592-1357-4C87-871D-1D28242BD9D7}"/>
    <dgm:cxn modelId="{46C8C493-BFF6-AC4C-908A-8FC03AD47D80}" type="presOf" srcId="{DE6990D5-1C4C-4186-9705-C833F268FB00}" destId="{E906AF15-2861-4E98-A3D0-78E8D2A07FB6}" srcOrd="0" destOrd="0" presId="urn:microsoft.com/office/officeart/2005/8/layout/cycle3"/>
    <dgm:cxn modelId="{C6757695-73B0-424F-9E0F-B697818B623E}" srcId="{8A2FE64B-360D-44BF-BE22-7AE2E63703AC}" destId="{B6585A01-FE03-4819-B37E-C6572336F916}" srcOrd="7" destOrd="0" parTransId="{397265B0-AFFC-4BE0-A1DB-8ED637D2775E}" sibTransId="{A8E311EC-3B74-4866-8F50-F66EE2A2F98D}"/>
    <dgm:cxn modelId="{06707099-C3E1-C74C-898E-BCD260C29B82}" type="presOf" srcId="{902F7AF5-9CF3-434D-9068-46A57CE40CBA}" destId="{1BFF7183-2238-41B2-BB52-34D189C23FD9}" srcOrd="0" destOrd="0" presId="urn:microsoft.com/office/officeart/2005/8/layout/cycle3"/>
    <dgm:cxn modelId="{0F78B8AB-0C2C-DB46-9C25-32ED995B8FA8}" type="presOf" srcId="{B6585A01-FE03-4819-B37E-C6572336F916}" destId="{B6CCB79C-9F75-4E17-B423-C94FAE037799}" srcOrd="0" destOrd="0" presId="urn:microsoft.com/office/officeart/2005/8/layout/cycle3"/>
    <dgm:cxn modelId="{B5CC80AC-D16A-BE4A-A99A-772EE4DB4B4C}" type="presOf" srcId="{4F3589B5-A4E6-4936-9B1C-926CE3191019}" destId="{4EB3513D-7C9E-4399-938F-56E960C670A4}" srcOrd="0" destOrd="0" presId="urn:microsoft.com/office/officeart/2005/8/layout/cycle3"/>
    <dgm:cxn modelId="{ADEC2BB9-EBCA-4A4B-9BBD-287526F6976D}" srcId="{8A2FE64B-360D-44BF-BE22-7AE2E63703AC}" destId="{4F3589B5-A4E6-4936-9B1C-926CE3191019}" srcOrd="2" destOrd="0" parTransId="{DF92DC18-C8E4-4C79-A506-E0CC465D48DF}" sibTransId="{6C296A64-7CB5-4F37-8CEE-1CD8102DA83A}"/>
    <dgm:cxn modelId="{2D7B88CC-37B3-4471-BEEC-950C1BDA1FD0}" srcId="{8A2FE64B-360D-44BF-BE22-7AE2E63703AC}" destId="{902F7AF5-9CF3-434D-9068-46A57CE40CBA}" srcOrd="6" destOrd="0" parTransId="{17AE0FA8-9ACA-4B6C-850B-248A05E2A327}" sibTransId="{8707BCE3-DA32-4A4F-B0D3-2906CA12FDF5}"/>
    <dgm:cxn modelId="{6A8515DC-B955-0847-AA88-FAFA90FAB886}" type="presOf" srcId="{B3379BCF-23A3-4F9D-BCF6-F9E53DAA5235}" destId="{259E37F6-21AB-42B8-B0FE-21A3E8A5101D}" srcOrd="0" destOrd="0" presId="urn:microsoft.com/office/officeart/2005/8/layout/cycle3"/>
    <dgm:cxn modelId="{C5644C9D-3BD6-004C-9897-ACF13ED0ED55}" type="presParOf" srcId="{9C3017C2-93EB-47A5-86ED-F553B47C73FD}" destId="{93831664-EADF-463A-8B73-3066F48D761F}" srcOrd="0" destOrd="0" presId="urn:microsoft.com/office/officeart/2005/8/layout/cycle3"/>
    <dgm:cxn modelId="{0D6D4418-3B6B-AF49-8A1D-4506DDDEC9C3}" type="presParOf" srcId="{93831664-EADF-463A-8B73-3066F48D761F}" destId="{1136FB35-3CB5-4B68-81B6-B92091852E71}" srcOrd="0" destOrd="0" presId="urn:microsoft.com/office/officeart/2005/8/layout/cycle3"/>
    <dgm:cxn modelId="{CDBE0FE0-D042-6341-B226-3C933EBF74D3}" type="presParOf" srcId="{93831664-EADF-463A-8B73-3066F48D761F}" destId="{0DD115CB-DE4A-4C90-B7A9-ABEBE6BD6815}" srcOrd="1" destOrd="0" presId="urn:microsoft.com/office/officeart/2005/8/layout/cycle3"/>
    <dgm:cxn modelId="{2931E567-4AF6-0742-988C-AB7411525C40}" type="presParOf" srcId="{93831664-EADF-463A-8B73-3066F48D761F}" destId="{48983646-EF4F-4C3E-B4A8-6AB6377E8BFF}" srcOrd="2" destOrd="0" presId="urn:microsoft.com/office/officeart/2005/8/layout/cycle3"/>
    <dgm:cxn modelId="{3357FBC1-AF54-DC44-970A-CB0AF2169835}" type="presParOf" srcId="{93831664-EADF-463A-8B73-3066F48D761F}" destId="{4EB3513D-7C9E-4399-938F-56E960C670A4}" srcOrd="3" destOrd="0" presId="urn:microsoft.com/office/officeart/2005/8/layout/cycle3"/>
    <dgm:cxn modelId="{069FE61B-1E0F-914A-80DB-5EE775C27B47}" type="presParOf" srcId="{93831664-EADF-463A-8B73-3066F48D761F}" destId="{E906AF15-2861-4E98-A3D0-78E8D2A07FB6}" srcOrd="4" destOrd="0" presId="urn:microsoft.com/office/officeart/2005/8/layout/cycle3"/>
    <dgm:cxn modelId="{F9B1B3CF-E109-194C-BF8C-762C1B5B166E}" type="presParOf" srcId="{93831664-EADF-463A-8B73-3066F48D761F}" destId="{BCDF9C4F-3C96-4B94-AA0C-A0E5AD65006A}" srcOrd="5" destOrd="0" presId="urn:microsoft.com/office/officeart/2005/8/layout/cycle3"/>
    <dgm:cxn modelId="{F570C212-45FE-8340-8120-C2BC265A8E99}" type="presParOf" srcId="{93831664-EADF-463A-8B73-3066F48D761F}" destId="{259E37F6-21AB-42B8-B0FE-21A3E8A5101D}" srcOrd="6" destOrd="0" presId="urn:microsoft.com/office/officeart/2005/8/layout/cycle3"/>
    <dgm:cxn modelId="{AF008121-A3D3-094E-93DC-B8A57AB2718C}" type="presParOf" srcId="{93831664-EADF-463A-8B73-3066F48D761F}" destId="{1BFF7183-2238-41B2-BB52-34D189C23FD9}" srcOrd="7" destOrd="0" presId="urn:microsoft.com/office/officeart/2005/8/layout/cycle3"/>
    <dgm:cxn modelId="{D515A35B-F40B-9D40-8A90-B3BB5DA119C8}" type="presParOf" srcId="{93831664-EADF-463A-8B73-3066F48D761F}" destId="{B6CCB79C-9F75-4E17-B423-C94FAE037799}" srcOrd="8" destOrd="0" presId="urn:microsoft.com/office/officeart/2005/8/layout/cycle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3BF2FDC-318B-4FA5-96A4-A1D5DC22208D}"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GB"/>
        </a:p>
      </dgm:t>
    </dgm:pt>
    <dgm:pt modelId="{137889AC-5E45-4D9E-9747-BB6EDFAA27E7}">
      <dgm:prSet phldrT="[Text]"/>
      <dgm:spPr>
        <a:solidFill>
          <a:srgbClr val="002060"/>
        </a:solidFill>
      </dgm:spPr>
      <dgm:t>
        <a:bodyPr/>
        <a:lstStyle/>
        <a:p>
          <a:r>
            <a:rPr lang="en-GB" b="1" dirty="0">
              <a:latin typeface="Arial" panose="020B0604020202020204" pitchFamily="34" charset="0"/>
              <a:cs typeface="Arial" panose="020B0604020202020204" pitchFamily="34" charset="0"/>
            </a:rPr>
            <a:t>You set goals, motivate yourself and manage your CPD</a:t>
          </a:r>
        </a:p>
      </dgm:t>
    </dgm:pt>
    <dgm:pt modelId="{4C351AD4-945A-4998-BE55-7614281AF106}" type="parTrans" cxnId="{AF5D7E48-89CF-4491-807F-890A727A6071}">
      <dgm:prSet/>
      <dgm:spPr/>
      <dgm:t>
        <a:bodyPr/>
        <a:lstStyle/>
        <a:p>
          <a:endParaRPr lang="en-GB"/>
        </a:p>
      </dgm:t>
    </dgm:pt>
    <dgm:pt modelId="{6D322A9B-7D5A-4861-9889-C3141B86D331}" type="sibTrans" cxnId="{AF5D7E48-89CF-4491-807F-890A727A6071}">
      <dgm:prSet/>
      <dgm:spPr/>
      <dgm:t>
        <a:bodyPr/>
        <a:lstStyle/>
        <a:p>
          <a:endParaRPr lang="en-GB"/>
        </a:p>
      </dgm:t>
    </dgm:pt>
    <dgm:pt modelId="{49E30538-ABA6-4153-A2A8-0FF21077E2A6}">
      <dgm:prSet phldrT="[Text]"/>
      <dgm:spPr>
        <a:solidFill>
          <a:srgbClr val="00B0F0"/>
        </a:solidFill>
      </dgm:spPr>
      <dgm:t>
        <a:bodyPr/>
        <a:lstStyle/>
        <a:p>
          <a:r>
            <a:rPr lang="en-GB" b="1" dirty="0">
              <a:latin typeface="Arial" panose="020B0604020202020204" pitchFamily="34" charset="0"/>
              <a:cs typeface="Arial" panose="020B0604020202020204" pitchFamily="34" charset="0"/>
            </a:rPr>
            <a:t>Clients set performance standards</a:t>
          </a:r>
        </a:p>
      </dgm:t>
    </dgm:pt>
    <dgm:pt modelId="{8307E248-64D1-4F09-AD1B-DA90321B394C}" type="parTrans" cxnId="{56CE3A73-7939-4762-B5B9-142194D57FF4}">
      <dgm:prSet/>
      <dgm:spPr/>
      <dgm:t>
        <a:bodyPr/>
        <a:lstStyle/>
        <a:p>
          <a:endParaRPr lang="en-GB"/>
        </a:p>
      </dgm:t>
    </dgm:pt>
    <dgm:pt modelId="{B2E917A7-A5E6-4D4C-98CF-4BE1697FA1C6}" type="sibTrans" cxnId="{56CE3A73-7939-4762-B5B9-142194D57FF4}">
      <dgm:prSet/>
      <dgm:spPr/>
      <dgm:t>
        <a:bodyPr/>
        <a:lstStyle/>
        <a:p>
          <a:endParaRPr lang="en-GB"/>
        </a:p>
      </dgm:t>
    </dgm:pt>
    <dgm:pt modelId="{33DE12DB-A239-436C-97E9-23EC1A555726}">
      <dgm:prSet phldrT="[Text]"/>
      <dgm:spPr>
        <a:solidFill>
          <a:srgbClr val="00B0F0"/>
        </a:solidFill>
      </dgm:spPr>
      <dgm:t>
        <a:bodyPr/>
        <a:lstStyle/>
        <a:p>
          <a:r>
            <a:rPr lang="en-GB" b="1" dirty="0">
              <a:latin typeface="Arial" panose="020B0604020202020204" pitchFamily="34" charset="0"/>
              <a:cs typeface="Arial" panose="020B0604020202020204" pitchFamily="34" charset="0"/>
            </a:rPr>
            <a:t>ICE sets and monitors standards and provides advice and guidance</a:t>
          </a:r>
        </a:p>
      </dgm:t>
    </dgm:pt>
    <dgm:pt modelId="{929F5A1A-94E4-4491-BD5B-813C593C8DFD}" type="parTrans" cxnId="{DD75B261-2A06-44D3-BF14-ABCEF40BAAD2}">
      <dgm:prSet/>
      <dgm:spPr/>
      <dgm:t>
        <a:bodyPr/>
        <a:lstStyle/>
        <a:p>
          <a:endParaRPr lang="en-GB"/>
        </a:p>
      </dgm:t>
    </dgm:pt>
    <dgm:pt modelId="{B7A72EF3-9707-4C9A-B781-B72A51D400A5}" type="sibTrans" cxnId="{DD75B261-2A06-44D3-BF14-ABCEF40BAAD2}">
      <dgm:prSet/>
      <dgm:spPr/>
      <dgm:t>
        <a:bodyPr/>
        <a:lstStyle/>
        <a:p>
          <a:endParaRPr lang="en-GB"/>
        </a:p>
      </dgm:t>
    </dgm:pt>
    <dgm:pt modelId="{217F9418-48FC-4FE1-A1E7-0858CC2337F1}">
      <dgm:prSet phldrT="[Text]"/>
      <dgm:spPr>
        <a:solidFill>
          <a:srgbClr val="00B0F0"/>
        </a:solidFill>
      </dgm:spPr>
      <dgm:t>
        <a:bodyPr/>
        <a:lstStyle/>
        <a:p>
          <a:r>
            <a:rPr lang="en-GB" b="1" dirty="0">
              <a:latin typeface="Arial" panose="020B0604020202020204" pitchFamily="34" charset="0"/>
              <a:cs typeface="Arial" panose="020B0604020202020204" pitchFamily="34" charset="0"/>
            </a:rPr>
            <a:t>ICE  and others provide education and training standards</a:t>
          </a:r>
        </a:p>
      </dgm:t>
    </dgm:pt>
    <dgm:pt modelId="{76BC0844-675C-471E-BE2D-8DD22F0271FC}" type="parTrans" cxnId="{0E77E052-6B65-45ED-9D4D-0ED30C991FF2}">
      <dgm:prSet/>
      <dgm:spPr/>
      <dgm:t>
        <a:bodyPr/>
        <a:lstStyle/>
        <a:p>
          <a:endParaRPr lang="en-GB"/>
        </a:p>
      </dgm:t>
    </dgm:pt>
    <dgm:pt modelId="{EF2FF88D-60DC-40F5-9070-4F525DC31EA4}" type="sibTrans" cxnId="{0E77E052-6B65-45ED-9D4D-0ED30C991FF2}">
      <dgm:prSet/>
      <dgm:spPr/>
      <dgm:t>
        <a:bodyPr/>
        <a:lstStyle/>
        <a:p>
          <a:endParaRPr lang="en-GB"/>
        </a:p>
      </dgm:t>
    </dgm:pt>
    <dgm:pt modelId="{27790472-0CBD-4C81-B4AB-B0379E8CE6E3}">
      <dgm:prSet phldrT="[Text]"/>
      <dgm:spPr>
        <a:solidFill>
          <a:srgbClr val="00B0F0"/>
        </a:solidFill>
      </dgm:spPr>
      <dgm:t>
        <a:bodyPr/>
        <a:lstStyle/>
        <a:p>
          <a:r>
            <a:rPr lang="en-GB" b="1" dirty="0">
              <a:latin typeface="Arial" panose="020B0604020202020204" pitchFamily="34" charset="0"/>
              <a:cs typeface="Arial" panose="020B0604020202020204" pitchFamily="34" charset="0"/>
            </a:rPr>
            <a:t>Employers provide resources and support</a:t>
          </a:r>
        </a:p>
      </dgm:t>
    </dgm:pt>
    <dgm:pt modelId="{423CD3E3-B199-4649-B864-5B5F51647C92}" type="parTrans" cxnId="{4C688C91-FBAF-4A2D-8A30-E812575D2598}">
      <dgm:prSet/>
      <dgm:spPr/>
      <dgm:t>
        <a:bodyPr/>
        <a:lstStyle/>
        <a:p>
          <a:endParaRPr lang="en-GB"/>
        </a:p>
      </dgm:t>
    </dgm:pt>
    <dgm:pt modelId="{0EF85685-48E4-4D58-A844-0A74846A9C12}" type="sibTrans" cxnId="{4C688C91-FBAF-4A2D-8A30-E812575D2598}">
      <dgm:prSet/>
      <dgm:spPr/>
      <dgm:t>
        <a:bodyPr/>
        <a:lstStyle/>
        <a:p>
          <a:endParaRPr lang="en-GB"/>
        </a:p>
      </dgm:t>
    </dgm:pt>
    <dgm:pt modelId="{DFB04978-CF1D-4AD8-92C6-54B21C8DAB81}">
      <dgm:prSet/>
      <dgm:spPr>
        <a:solidFill>
          <a:srgbClr val="00B0F0"/>
        </a:solidFill>
      </dgm:spPr>
      <dgm:t>
        <a:bodyPr/>
        <a:lstStyle/>
        <a:p>
          <a:r>
            <a:rPr lang="en-GB" b="1" dirty="0">
              <a:latin typeface="Arial" panose="020B0604020202020204" pitchFamily="34" charset="0"/>
              <a:cs typeface="Arial" panose="020B0604020202020204" pitchFamily="34" charset="0"/>
            </a:rPr>
            <a:t>Government provides policy framework</a:t>
          </a:r>
        </a:p>
      </dgm:t>
    </dgm:pt>
    <dgm:pt modelId="{688DDEFC-4CB5-4EB4-8EC4-98315EDBF684}" type="parTrans" cxnId="{30184A03-1FC6-4F65-A341-2D462F2F9D78}">
      <dgm:prSet/>
      <dgm:spPr/>
      <dgm:t>
        <a:bodyPr/>
        <a:lstStyle/>
        <a:p>
          <a:endParaRPr lang="en-GB"/>
        </a:p>
      </dgm:t>
    </dgm:pt>
    <dgm:pt modelId="{E15832FB-E1E0-40C0-A411-85BDD066FAB4}" type="sibTrans" cxnId="{30184A03-1FC6-4F65-A341-2D462F2F9D78}">
      <dgm:prSet/>
      <dgm:spPr/>
      <dgm:t>
        <a:bodyPr/>
        <a:lstStyle/>
        <a:p>
          <a:endParaRPr lang="en-GB"/>
        </a:p>
      </dgm:t>
    </dgm:pt>
    <dgm:pt modelId="{158197EA-3A0E-438A-85E2-4A735CA7DB23}" type="pres">
      <dgm:prSet presAssocID="{83BF2FDC-318B-4FA5-96A4-A1D5DC22208D}" presName="Name0" presStyleCnt="0">
        <dgm:presLayoutVars>
          <dgm:chMax val="1"/>
          <dgm:dir/>
          <dgm:animLvl val="ctr"/>
          <dgm:resizeHandles val="exact"/>
        </dgm:presLayoutVars>
      </dgm:prSet>
      <dgm:spPr/>
    </dgm:pt>
    <dgm:pt modelId="{DB8FBAE3-6040-49A7-A2B2-6950673C3283}" type="pres">
      <dgm:prSet presAssocID="{137889AC-5E45-4D9E-9747-BB6EDFAA27E7}" presName="centerShape" presStyleLbl="node0" presStyleIdx="0" presStyleCnt="1"/>
      <dgm:spPr/>
    </dgm:pt>
    <dgm:pt modelId="{C828B641-CFE9-46A5-8B90-8ECB6A47CA05}" type="pres">
      <dgm:prSet presAssocID="{8307E248-64D1-4F09-AD1B-DA90321B394C}" presName="parTrans" presStyleLbl="sibTrans2D1" presStyleIdx="0" presStyleCnt="5" custAng="10800000"/>
      <dgm:spPr/>
    </dgm:pt>
    <dgm:pt modelId="{2B461BAE-7F7B-4DB3-B79D-F86BD8EF3ADB}" type="pres">
      <dgm:prSet presAssocID="{8307E248-64D1-4F09-AD1B-DA90321B394C}" presName="connectorText" presStyleLbl="sibTrans2D1" presStyleIdx="0" presStyleCnt="5"/>
      <dgm:spPr/>
    </dgm:pt>
    <dgm:pt modelId="{1BE3FFC0-3F09-4AC3-86FA-F12D8F980BF1}" type="pres">
      <dgm:prSet presAssocID="{49E30538-ABA6-4153-A2A8-0FF21077E2A6}" presName="node" presStyleLbl="node1" presStyleIdx="0" presStyleCnt="5">
        <dgm:presLayoutVars>
          <dgm:bulletEnabled val="1"/>
        </dgm:presLayoutVars>
      </dgm:prSet>
      <dgm:spPr/>
    </dgm:pt>
    <dgm:pt modelId="{2C3BEE81-C1FD-4166-8DA1-5DD7E742F3FD}" type="pres">
      <dgm:prSet presAssocID="{688DDEFC-4CB5-4EB4-8EC4-98315EDBF684}" presName="parTrans" presStyleLbl="sibTrans2D1" presStyleIdx="1" presStyleCnt="5" custAng="10500561"/>
      <dgm:spPr/>
    </dgm:pt>
    <dgm:pt modelId="{58EDECD9-2F9E-4C63-AEF4-ED345D544EA7}" type="pres">
      <dgm:prSet presAssocID="{688DDEFC-4CB5-4EB4-8EC4-98315EDBF684}" presName="connectorText" presStyleLbl="sibTrans2D1" presStyleIdx="1" presStyleCnt="5"/>
      <dgm:spPr/>
    </dgm:pt>
    <dgm:pt modelId="{77701833-BFC7-44B0-A36C-E11ECD621524}" type="pres">
      <dgm:prSet presAssocID="{DFB04978-CF1D-4AD8-92C6-54B21C8DAB81}" presName="node" presStyleLbl="node1" presStyleIdx="1" presStyleCnt="5">
        <dgm:presLayoutVars>
          <dgm:bulletEnabled val="1"/>
        </dgm:presLayoutVars>
      </dgm:prSet>
      <dgm:spPr/>
    </dgm:pt>
    <dgm:pt modelId="{060F3E50-EA52-49DB-910C-692FC2FB8F08}" type="pres">
      <dgm:prSet presAssocID="{929F5A1A-94E4-4491-BD5B-813C593C8DFD}" presName="parTrans" presStyleLbl="sibTrans2D1" presStyleIdx="2" presStyleCnt="5" custAng="11212542"/>
      <dgm:spPr/>
    </dgm:pt>
    <dgm:pt modelId="{D3AF0AAC-F258-4DDA-B28D-E1E87AF75E71}" type="pres">
      <dgm:prSet presAssocID="{929F5A1A-94E4-4491-BD5B-813C593C8DFD}" presName="connectorText" presStyleLbl="sibTrans2D1" presStyleIdx="2" presStyleCnt="5"/>
      <dgm:spPr/>
    </dgm:pt>
    <dgm:pt modelId="{72CBCB6C-A0BE-4AF2-9B12-87BFCF9A610F}" type="pres">
      <dgm:prSet presAssocID="{33DE12DB-A239-436C-97E9-23EC1A555726}" presName="node" presStyleLbl="node1" presStyleIdx="2" presStyleCnt="5" custRadScaleRad="100579" custRadScaleInc="980">
        <dgm:presLayoutVars>
          <dgm:bulletEnabled val="1"/>
        </dgm:presLayoutVars>
      </dgm:prSet>
      <dgm:spPr/>
    </dgm:pt>
    <dgm:pt modelId="{B0E44577-70F4-4450-8F6F-6098B91AA710}" type="pres">
      <dgm:prSet presAssocID="{76BC0844-675C-471E-BE2D-8DD22F0271FC}" presName="parTrans" presStyleLbl="sibTrans2D1" presStyleIdx="3" presStyleCnt="5" custAng="11172029"/>
      <dgm:spPr/>
    </dgm:pt>
    <dgm:pt modelId="{AA53C284-428E-4AB1-B80B-6798335135B8}" type="pres">
      <dgm:prSet presAssocID="{76BC0844-675C-471E-BE2D-8DD22F0271FC}" presName="connectorText" presStyleLbl="sibTrans2D1" presStyleIdx="3" presStyleCnt="5"/>
      <dgm:spPr/>
    </dgm:pt>
    <dgm:pt modelId="{5072DFCE-83ED-4FFB-9517-8EA892E50995}" type="pres">
      <dgm:prSet presAssocID="{217F9418-48FC-4FE1-A1E7-0858CC2337F1}" presName="node" presStyleLbl="node1" presStyleIdx="3" presStyleCnt="5">
        <dgm:presLayoutVars>
          <dgm:bulletEnabled val="1"/>
        </dgm:presLayoutVars>
      </dgm:prSet>
      <dgm:spPr/>
    </dgm:pt>
    <dgm:pt modelId="{D3E5CEB0-763A-4424-9DEF-9FC7505EB62F}" type="pres">
      <dgm:prSet presAssocID="{423CD3E3-B199-4649-B864-5B5F51647C92}" presName="parTrans" presStyleLbl="sibTrans2D1" presStyleIdx="4" presStyleCnt="5" custAng="10850007"/>
      <dgm:spPr/>
    </dgm:pt>
    <dgm:pt modelId="{68A02FEF-0EB0-42A0-8835-3D6229E3A720}" type="pres">
      <dgm:prSet presAssocID="{423CD3E3-B199-4649-B864-5B5F51647C92}" presName="connectorText" presStyleLbl="sibTrans2D1" presStyleIdx="4" presStyleCnt="5"/>
      <dgm:spPr/>
    </dgm:pt>
    <dgm:pt modelId="{02A86228-438B-42CB-A34E-ABD71E884081}" type="pres">
      <dgm:prSet presAssocID="{27790472-0CBD-4C81-B4AB-B0379E8CE6E3}" presName="node" presStyleLbl="node1" presStyleIdx="4" presStyleCnt="5">
        <dgm:presLayoutVars>
          <dgm:bulletEnabled val="1"/>
        </dgm:presLayoutVars>
      </dgm:prSet>
      <dgm:spPr/>
    </dgm:pt>
  </dgm:ptLst>
  <dgm:cxnLst>
    <dgm:cxn modelId="{30184A03-1FC6-4F65-A341-2D462F2F9D78}" srcId="{137889AC-5E45-4D9E-9747-BB6EDFAA27E7}" destId="{DFB04978-CF1D-4AD8-92C6-54B21C8DAB81}" srcOrd="1" destOrd="0" parTransId="{688DDEFC-4CB5-4EB4-8EC4-98315EDBF684}" sibTransId="{E15832FB-E1E0-40C0-A411-85BDD066FAB4}"/>
    <dgm:cxn modelId="{AAF85310-6C28-EF40-9FDC-313BEAE38C84}" type="presOf" srcId="{929F5A1A-94E4-4491-BD5B-813C593C8DFD}" destId="{060F3E50-EA52-49DB-910C-692FC2FB8F08}" srcOrd="0" destOrd="0" presId="urn:microsoft.com/office/officeart/2005/8/layout/radial5"/>
    <dgm:cxn modelId="{B6E3F134-2D35-834F-9320-DAACDA4E18EF}" type="presOf" srcId="{423CD3E3-B199-4649-B864-5B5F51647C92}" destId="{D3E5CEB0-763A-4424-9DEF-9FC7505EB62F}" srcOrd="0" destOrd="0" presId="urn:microsoft.com/office/officeart/2005/8/layout/radial5"/>
    <dgm:cxn modelId="{DD75B261-2A06-44D3-BF14-ABCEF40BAAD2}" srcId="{137889AC-5E45-4D9E-9747-BB6EDFAA27E7}" destId="{33DE12DB-A239-436C-97E9-23EC1A555726}" srcOrd="2" destOrd="0" parTransId="{929F5A1A-94E4-4491-BD5B-813C593C8DFD}" sibTransId="{B7A72EF3-9707-4C9A-B781-B72A51D400A5}"/>
    <dgm:cxn modelId="{005AFC41-146F-6642-885A-AA262481A54D}" type="presOf" srcId="{423CD3E3-B199-4649-B864-5B5F51647C92}" destId="{68A02FEF-0EB0-42A0-8835-3D6229E3A720}" srcOrd="1" destOrd="0" presId="urn:microsoft.com/office/officeart/2005/8/layout/radial5"/>
    <dgm:cxn modelId="{AF5D7E48-89CF-4491-807F-890A727A6071}" srcId="{83BF2FDC-318B-4FA5-96A4-A1D5DC22208D}" destId="{137889AC-5E45-4D9E-9747-BB6EDFAA27E7}" srcOrd="0" destOrd="0" parTransId="{4C351AD4-945A-4998-BE55-7614281AF106}" sibTransId="{6D322A9B-7D5A-4861-9889-C3141B86D331}"/>
    <dgm:cxn modelId="{F350F06C-327E-B440-99AD-7CE212C261ED}" type="presOf" srcId="{217F9418-48FC-4FE1-A1E7-0858CC2337F1}" destId="{5072DFCE-83ED-4FFB-9517-8EA892E50995}" srcOrd="0" destOrd="0" presId="urn:microsoft.com/office/officeart/2005/8/layout/radial5"/>
    <dgm:cxn modelId="{3B187871-C698-144C-86F7-A7D7B2360319}" type="presOf" srcId="{33DE12DB-A239-436C-97E9-23EC1A555726}" destId="{72CBCB6C-A0BE-4AF2-9B12-87BFCF9A610F}" srcOrd="0" destOrd="0" presId="urn:microsoft.com/office/officeart/2005/8/layout/radial5"/>
    <dgm:cxn modelId="{0E77E052-6B65-45ED-9D4D-0ED30C991FF2}" srcId="{137889AC-5E45-4D9E-9747-BB6EDFAA27E7}" destId="{217F9418-48FC-4FE1-A1E7-0858CC2337F1}" srcOrd="3" destOrd="0" parTransId="{76BC0844-675C-471E-BE2D-8DD22F0271FC}" sibTransId="{EF2FF88D-60DC-40F5-9070-4F525DC31EA4}"/>
    <dgm:cxn modelId="{56CE3A73-7939-4762-B5B9-142194D57FF4}" srcId="{137889AC-5E45-4D9E-9747-BB6EDFAA27E7}" destId="{49E30538-ABA6-4153-A2A8-0FF21077E2A6}" srcOrd="0" destOrd="0" parTransId="{8307E248-64D1-4F09-AD1B-DA90321B394C}" sibTransId="{B2E917A7-A5E6-4D4C-98CF-4BE1697FA1C6}"/>
    <dgm:cxn modelId="{01E97D58-3D8B-5747-82BE-C58B71499705}" type="presOf" srcId="{83BF2FDC-318B-4FA5-96A4-A1D5DC22208D}" destId="{158197EA-3A0E-438A-85E2-4A735CA7DB23}" srcOrd="0" destOrd="0" presId="urn:microsoft.com/office/officeart/2005/8/layout/radial5"/>
    <dgm:cxn modelId="{800E2F7F-45AD-4F4E-9957-569832822CA8}" type="presOf" srcId="{137889AC-5E45-4D9E-9747-BB6EDFAA27E7}" destId="{DB8FBAE3-6040-49A7-A2B2-6950673C3283}" srcOrd="0" destOrd="0" presId="urn:microsoft.com/office/officeart/2005/8/layout/radial5"/>
    <dgm:cxn modelId="{C662A288-A8D3-DA43-9CD5-8C5B8DDDB25E}" type="presOf" srcId="{76BC0844-675C-471E-BE2D-8DD22F0271FC}" destId="{B0E44577-70F4-4450-8F6F-6098B91AA710}" srcOrd="0" destOrd="0" presId="urn:microsoft.com/office/officeart/2005/8/layout/radial5"/>
    <dgm:cxn modelId="{4C688C91-FBAF-4A2D-8A30-E812575D2598}" srcId="{137889AC-5E45-4D9E-9747-BB6EDFAA27E7}" destId="{27790472-0CBD-4C81-B4AB-B0379E8CE6E3}" srcOrd="4" destOrd="0" parTransId="{423CD3E3-B199-4649-B864-5B5F51647C92}" sibTransId="{0EF85685-48E4-4D58-A844-0A74846A9C12}"/>
    <dgm:cxn modelId="{31D869A0-182C-4241-BE61-130E49DBCDA4}" type="presOf" srcId="{929F5A1A-94E4-4491-BD5B-813C593C8DFD}" destId="{D3AF0AAC-F258-4DDA-B28D-E1E87AF75E71}" srcOrd="1" destOrd="0" presId="urn:microsoft.com/office/officeart/2005/8/layout/radial5"/>
    <dgm:cxn modelId="{41CBBDA3-2742-2B42-B259-592FDA681F5D}" type="presOf" srcId="{8307E248-64D1-4F09-AD1B-DA90321B394C}" destId="{2B461BAE-7F7B-4DB3-B79D-F86BD8EF3ADB}" srcOrd="1" destOrd="0" presId="urn:microsoft.com/office/officeart/2005/8/layout/radial5"/>
    <dgm:cxn modelId="{0D44ADB9-68B1-1945-8C70-1E5AF3FCA5FA}" type="presOf" srcId="{8307E248-64D1-4F09-AD1B-DA90321B394C}" destId="{C828B641-CFE9-46A5-8B90-8ECB6A47CA05}" srcOrd="0" destOrd="0" presId="urn:microsoft.com/office/officeart/2005/8/layout/radial5"/>
    <dgm:cxn modelId="{B1554AC1-B065-F246-B2A1-E33FB7484137}" type="presOf" srcId="{688DDEFC-4CB5-4EB4-8EC4-98315EDBF684}" destId="{58EDECD9-2F9E-4C63-AEF4-ED345D544EA7}" srcOrd="1" destOrd="0" presId="urn:microsoft.com/office/officeart/2005/8/layout/radial5"/>
    <dgm:cxn modelId="{E7489FD3-A3D9-5148-9CBA-061F5B6AF669}" type="presOf" srcId="{DFB04978-CF1D-4AD8-92C6-54B21C8DAB81}" destId="{77701833-BFC7-44B0-A36C-E11ECD621524}" srcOrd="0" destOrd="0" presId="urn:microsoft.com/office/officeart/2005/8/layout/radial5"/>
    <dgm:cxn modelId="{0C10C9D8-D03C-2643-870D-2E3092F410CA}" type="presOf" srcId="{76BC0844-675C-471E-BE2D-8DD22F0271FC}" destId="{AA53C284-428E-4AB1-B80B-6798335135B8}" srcOrd="1" destOrd="0" presId="urn:microsoft.com/office/officeart/2005/8/layout/radial5"/>
    <dgm:cxn modelId="{552A0EE4-8F75-1147-9F4E-CE01B903827A}" type="presOf" srcId="{49E30538-ABA6-4153-A2A8-0FF21077E2A6}" destId="{1BE3FFC0-3F09-4AC3-86FA-F12D8F980BF1}" srcOrd="0" destOrd="0" presId="urn:microsoft.com/office/officeart/2005/8/layout/radial5"/>
    <dgm:cxn modelId="{E761D1F5-B3F8-5546-BD67-A3CF2FAC32E8}" type="presOf" srcId="{27790472-0CBD-4C81-B4AB-B0379E8CE6E3}" destId="{02A86228-438B-42CB-A34E-ABD71E884081}" srcOrd="0" destOrd="0" presId="urn:microsoft.com/office/officeart/2005/8/layout/radial5"/>
    <dgm:cxn modelId="{0DC1F7FB-1A5B-6B41-A04C-C14F152A5FBA}" type="presOf" srcId="{688DDEFC-4CB5-4EB4-8EC4-98315EDBF684}" destId="{2C3BEE81-C1FD-4166-8DA1-5DD7E742F3FD}" srcOrd="0" destOrd="0" presId="urn:microsoft.com/office/officeart/2005/8/layout/radial5"/>
    <dgm:cxn modelId="{5833E9C0-3189-0A4A-8114-6E30B494EF53}" type="presParOf" srcId="{158197EA-3A0E-438A-85E2-4A735CA7DB23}" destId="{DB8FBAE3-6040-49A7-A2B2-6950673C3283}" srcOrd="0" destOrd="0" presId="urn:microsoft.com/office/officeart/2005/8/layout/radial5"/>
    <dgm:cxn modelId="{EB284393-DBAE-2447-BCFF-048F3EEF09F0}" type="presParOf" srcId="{158197EA-3A0E-438A-85E2-4A735CA7DB23}" destId="{C828B641-CFE9-46A5-8B90-8ECB6A47CA05}" srcOrd="1" destOrd="0" presId="urn:microsoft.com/office/officeart/2005/8/layout/radial5"/>
    <dgm:cxn modelId="{31761A08-F0AF-714D-98FE-F5EA11FC0415}" type="presParOf" srcId="{C828B641-CFE9-46A5-8B90-8ECB6A47CA05}" destId="{2B461BAE-7F7B-4DB3-B79D-F86BD8EF3ADB}" srcOrd="0" destOrd="0" presId="urn:microsoft.com/office/officeart/2005/8/layout/radial5"/>
    <dgm:cxn modelId="{388779F6-D46D-A647-BAED-8ACA66991957}" type="presParOf" srcId="{158197EA-3A0E-438A-85E2-4A735CA7DB23}" destId="{1BE3FFC0-3F09-4AC3-86FA-F12D8F980BF1}" srcOrd="2" destOrd="0" presId="urn:microsoft.com/office/officeart/2005/8/layout/radial5"/>
    <dgm:cxn modelId="{4D9D5542-D0CE-324B-B822-FA32B247B719}" type="presParOf" srcId="{158197EA-3A0E-438A-85E2-4A735CA7DB23}" destId="{2C3BEE81-C1FD-4166-8DA1-5DD7E742F3FD}" srcOrd="3" destOrd="0" presId="urn:microsoft.com/office/officeart/2005/8/layout/radial5"/>
    <dgm:cxn modelId="{E6C629FF-A6A0-9D40-9598-785E73C131C2}" type="presParOf" srcId="{2C3BEE81-C1FD-4166-8DA1-5DD7E742F3FD}" destId="{58EDECD9-2F9E-4C63-AEF4-ED345D544EA7}" srcOrd="0" destOrd="0" presId="urn:microsoft.com/office/officeart/2005/8/layout/radial5"/>
    <dgm:cxn modelId="{B3B6053E-75AD-6743-BE9E-04A5010BC198}" type="presParOf" srcId="{158197EA-3A0E-438A-85E2-4A735CA7DB23}" destId="{77701833-BFC7-44B0-A36C-E11ECD621524}" srcOrd="4" destOrd="0" presId="urn:microsoft.com/office/officeart/2005/8/layout/radial5"/>
    <dgm:cxn modelId="{BEA4E741-9486-D346-B68B-22905060AAA0}" type="presParOf" srcId="{158197EA-3A0E-438A-85E2-4A735CA7DB23}" destId="{060F3E50-EA52-49DB-910C-692FC2FB8F08}" srcOrd="5" destOrd="0" presId="urn:microsoft.com/office/officeart/2005/8/layout/radial5"/>
    <dgm:cxn modelId="{2C177D8F-1FEC-7D40-936A-1FBC031C89E5}" type="presParOf" srcId="{060F3E50-EA52-49DB-910C-692FC2FB8F08}" destId="{D3AF0AAC-F258-4DDA-B28D-E1E87AF75E71}" srcOrd="0" destOrd="0" presId="urn:microsoft.com/office/officeart/2005/8/layout/radial5"/>
    <dgm:cxn modelId="{9DE25C81-A67D-8244-9922-1D2F40245E8A}" type="presParOf" srcId="{158197EA-3A0E-438A-85E2-4A735CA7DB23}" destId="{72CBCB6C-A0BE-4AF2-9B12-87BFCF9A610F}" srcOrd="6" destOrd="0" presId="urn:microsoft.com/office/officeart/2005/8/layout/radial5"/>
    <dgm:cxn modelId="{952F08DA-6A20-B74B-8BE4-4D1E8DC28CF3}" type="presParOf" srcId="{158197EA-3A0E-438A-85E2-4A735CA7DB23}" destId="{B0E44577-70F4-4450-8F6F-6098B91AA710}" srcOrd="7" destOrd="0" presId="urn:microsoft.com/office/officeart/2005/8/layout/radial5"/>
    <dgm:cxn modelId="{30DBE6A4-BBC2-B844-94EF-43C5B68520C6}" type="presParOf" srcId="{B0E44577-70F4-4450-8F6F-6098B91AA710}" destId="{AA53C284-428E-4AB1-B80B-6798335135B8}" srcOrd="0" destOrd="0" presId="urn:microsoft.com/office/officeart/2005/8/layout/radial5"/>
    <dgm:cxn modelId="{433409BE-C129-C04D-B15D-A1A5EAFC14EB}" type="presParOf" srcId="{158197EA-3A0E-438A-85E2-4A735CA7DB23}" destId="{5072DFCE-83ED-4FFB-9517-8EA892E50995}" srcOrd="8" destOrd="0" presId="urn:microsoft.com/office/officeart/2005/8/layout/radial5"/>
    <dgm:cxn modelId="{1C433117-73A8-F94A-8FFE-DBA1703A80F2}" type="presParOf" srcId="{158197EA-3A0E-438A-85E2-4A735CA7DB23}" destId="{D3E5CEB0-763A-4424-9DEF-9FC7505EB62F}" srcOrd="9" destOrd="0" presId="urn:microsoft.com/office/officeart/2005/8/layout/radial5"/>
    <dgm:cxn modelId="{6C2CD157-B565-9B45-8B51-08EF8D3B0887}" type="presParOf" srcId="{D3E5CEB0-763A-4424-9DEF-9FC7505EB62F}" destId="{68A02FEF-0EB0-42A0-8835-3D6229E3A720}" srcOrd="0" destOrd="0" presId="urn:microsoft.com/office/officeart/2005/8/layout/radial5"/>
    <dgm:cxn modelId="{80BE7176-A8FB-1F44-A01D-24EBAA5F134D}" type="presParOf" srcId="{158197EA-3A0E-438A-85E2-4A735CA7DB23}" destId="{02A86228-438B-42CB-A34E-ABD71E884081}" srcOrd="10" destOrd="0" presId="urn:microsoft.com/office/officeart/2005/8/layout/radial5"/>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D115CB-DE4A-4C90-B7A9-ABEBE6BD6815}">
      <dsp:nvSpPr>
        <dsp:cNvPr id="0" name=""/>
        <dsp:cNvSpPr/>
      </dsp:nvSpPr>
      <dsp:spPr>
        <a:xfrm>
          <a:off x="948066" y="-39504"/>
          <a:ext cx="4568167" cy="4568167"/>
        </a:xfrm>
        <a:prstGeom prst="circularArrow">
          <a:avLst>
            <a:gd name="adj1" fmla="val 5544"/>
            <a:gd name="adj2" fmla="val 330680"/>
            <a:gd name="adj3" fmla="val 14657443"/>
            <a:gd name="adj4" fmla="val 16869591"/>
            <a:gd name="adj5" fmla="val 5757"/>
          </a:avLst>
        </a:prstGeom>
        <a:solidFill>
          <a:srgbClr val="11C1FF"/>
        </a:solidFill>
        <a:ln>
          <a:noFill/>
        </a:ln>
        <a:effectLst/>
      </dsp:spPr>
      <dsp:style>
        <a:lnRef idx="0">
          <a:scrgbClr r="0" g="0" b="0"/>
        </a:lnRef>
        <a:fillRef idx="1">
          <a:scrgbClr r="0" g="0" b="0"/>
        </a:fillRef>
        <a:effectRef idx="0">
          <a:scrgbClr r="0" g="0" b="0"/>
        </a:effectRef>
        <a:fontRef idx="minor"/>
      </dsp:style>
    </dsp:sp>
    <dsp:sp modelId="{1136FB35-3CB5-4B68-81B6-B92091852E71}">
      <dsp:nvSpPr>
        <dsp:cNvPr id="0" name=""/>
        <dsp:cNvSpPr/>
      </dsp:nvSpPr>
      <dsp:spPr>
        <a:xfrm>
          <a:off x="2592979" y="2494"/>
          <a:ext cx="1278340" cy="639170"/>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dirty="0">
              <a:solidFill>
                <a:sysClr val="windowText" lastClr="000000"/>
              </a:solidFill>
              <a:latin typeface="Arial" panose="020B0604020202020204" pitchFamily="34" charset="0"/>
              <a:cs typeface="Arial" panose="020B0604020202020204" pitchFamily="34" charset="0"/>
            </a:rPr>
            <a:t>1. Review</a:t>
          </a:r>
        </a:p>
        <a:p>
          <a:pPr marL="0" lvl="0" indent="0" algn="ctr" defTabSz="488950">
            <a:lnSpc>
              <a:spcPct val="90000"/>
            </a:lnSpc>
            <a:spcBef>
              <a:spcPct val="0"/>
            </a:spcBef>
            <a:spcAft>
              <a:spcPct val="35000"/>
            </a:spcAft>
            <a:buNone/>
          </a:pPr>
          <a:r>
            <a:rPr lang="en-GB" sz="1100" b="1" kern="1200" dirty="0">
              <a:solidFill>
                <a:sysClr val="windowText" lastClr="000000"/>
              </a:solidFill>
              <a:latin typeface="Arial" panose="020B0604020202020204" pitchFamily="34" charset="0"/>
              <a:cs typeface="Arial" panose="020B0604020202020204" pitchFamily="34" charset="0"/>
            </a:rPr>
            <a:t>analysis/</a:t>
          </a:r>
        </a:p>
        <a:p>
          <a:pPr marL="0" lvl="0" indent="0" algn="ctr" defTabSz="488950">
            <a:lnSpc>
              <a:spcPct val="90000"/>
            </a:lnSpc>
            <a:spcBef>
              <a:spcPct val="0"/>
            </a:spcBef>
            <a:spcAft>
              <a:spcPct val="35000"/>
            </a:spcAft>
            <a:buNone/>
          </a:pPr>
          <a:r>
            <a:rPr lang="en-GB" sz="1100" b="1" kern="1200" dirty="0">
              <a:solidFill>
                <a:sysClr val="windowText" lastClr="000000"/>
              </a:solidFill>
              <a:latin typeface="Arial" panose="020B0604020202020204" pitchFamily="34" charset="0"/>
              <a:cs typeface="Arial" panose="020B0604020202020204" pitchFamily="34" charset="0"/>
            </a:rPr>
            <a:t>appraisal</a:t>
          </a:r>
        </a:p>
      </dsp:txBody>
      <dsp:txXfrm>
        <a:off x="2624181" y="33696"/>
        <a:ext cx="1215936" cy="576766"/>
      </dsp:txXfrm>
    </dsp:sp>
    <dsp:sp modelId="{48983646-EF4F-4C3E-B4A8-6AB6377E8BFF}">
      <dsp:nvSpPr>
        <dsp:cNvPr id="0" name=""/>
        <dsp:cNvSpPr/>
      </dsp:nvSpPr>
      <dsp:spPr>
        <a:xfrm>
          <a:off x="4139754" y="632641"/>
          <a:ext cx="1278340" cy="639170"/>
        </a:xfrm>
        <a:prstGeom prst="roundRect">
          <a:avLst/>
        </a:prstGeom>
        <a:solidFill>
          <a:srgbClr val="0095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dirty="0">
              <a:solidFill>
                <a:schemeClr val="bg1"/>
              </a:solidFill>
              <a:latin typeface="Arial" panose="020B0604020202020204" pitchFamily="34" charset="0"/>
              <a:cs typeface="Arial" panose="020B0604020202020204" pitchFamily="34" charset="0"/>
            </a:rPr>
            <a:t>Profile of competence and needs</a:t>
          </a:r>
        </a:p>
      </dsp:txBody>
      <dsp:txXfrm>
        <a:off x="4170956" y="663843"/>
        <a:ext cx="1215936" cy="576766"/>
      </dsp:txXfrm>
    </dsp:sp>
    <dsp:sp modelId="{4EB3513D-7C9E-4399-938F-56E960C670A4}">
      <dsp:nvSpPr>
        <dsp:cNvPr id="0" name=""/>
        <dsp:cNvSpPr/>
      </dsp:nvSpPr>
      <dsp:spPr>
        <a:xfrm>
          <a:off x="4541025" y="1950539"/>
          <a:ext cx="1278340" cy="639170"/>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dirty="0">
              <a:solidFill>
                <a:sysClr val="windowText" lastClr="000000"/>
              </a:solidFill>
              <a:latin typeface="Arial" panose="020B0604020202020204" pitchFamily="34" charset="0"/>
              <a:cs typeface="Arial" panose="020B0604020202020204" pitchFamily="34" charset="0"/>
            </a:rPr>
            <a:t>2. Plan</a:t>
          </a:r>
        </a:p>
      </dsp:txBody>
      <dsp:txXfrm>
        <a:off x="4572227" y="1981741"/>
        <a:ext cx="1215936" cy="576766"/>
      </dsp:txXfrm>
    </dsp:sp>
    <dsp:sp modelId="{E906AF15-2861-4E98-A3D0-78E8D2A07FB6}">
      <dsp:nvSpPr>
        <dsp:cNvPr id="0" name=""/>
        <dsp:cNvSpPr/>
      </dsp:nvSpPr>
      <dsp:spPr>
        <a:xfrm>
          <a:off x="4170647" y="3203227"/>
          <a:ext cx="1278340" cy="639170"/>
        </a:xfrm>
        <a:prstGeom prst="roundRect">
          <a:avLst/>
        </a:prstGeom>
        <a:solidFill>
          <a:srgbClr val="0095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Arial" panose="020B0604020202020204" pitchFamily="34" charset="0"/>
              <a:cs typeface="Arial" panose="020B0604020202020204" pitchFamily="34" charset="0"/>
            </a:rPr>
            <a:t>Development Action Plan</a:t>
          </a:r>
        </a:p>
      </dsp:txBody>
      <dsp:txXfrm>
        <a:off x="4201849" y="3234429"/>
        <a:ext cx="1215936" cy="576766"/>
      </dsp:txXfrm>
    </dsp:sp>
    <dsp:sp modelId="{BCDF9C4F-3C96-4B94-AA0C-A0E5AD65006A}">
      <dsp:nvSpPr>
        <dsp:cNvPr id="0" name=""/>
        <dsp:cNvSpPr/>
      </dsp:nvSpPr>
      <dsp:spPr>
        <a:xfrm>
          <a:off x="2592979" y="3898585"/>
          <a:ext cx="1278340" cy="639170"/>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dirty="0">
              <a:solidFill>
                <a:sysClr val="windowText" lastClr="000000"/>
              </a:solidFill>
              <a:latin typeface="Arial" panose="020B0604020202020204" pitchFamily="34" charset="0"/>
              <a:cs typeface="Arial" panose="020B0604020202020204" pitchFamily="34" charset="0"/>
            </a:rPr>
            <a:t>3. Development activities</a:t>
          </a:r>
        </a:p>
      </dsp:txBody>
      <dsp:txXfrm>
        <a:off x="2624181" y="3929787"/>
        <a:ext cx="1215936" cy="576766"/>
      </dsp:txXfrm>
    </dsp:sp>
    <dsp:sp modelId="{259E37F6-21AB-42B8-B0FE-21A3E8A5101D}">
      <dsp:nvSpPr>
        <dsp:cNvPr id="0" name=""/>
        <dsp:cNvSpPr/>
      </dsp:nvSpPr>
      <dsp:spPr>
        <a:xfrm>
          <a:off x="983736" y="3139492"/>
          <a:ext cx="1278340" cy="639170"/>
        </a:xfrm>
        <a:prstGeom prst="roundRect">
          <a:avLst/>
        </a:prstGeom>
        <a:solidFill>
          <a:srgbClr val="0095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Arial" panose="020B0604020202020204" pitchFamily="34" charset="0"/>
              <a:cs typeface="Arial" panose="020B0604020202020204" pitchFamily="34" charset="0"/>
            </a:rPr>
            <a:t>Personal Development Record</a:t>
          </a:r>
        </a:p>
      </dsp:txBody>
      <dsp:txXfrm>
        <a:off x="1014938" y="3170694"/>
        <a:ext cx="1215936" cy="576766"/>
      </dsp:txXfrm>
    </dsp:sp>
    <dsp:sp modelId="{1BFF7183-2238-41B2-BB52-34D189C23FD9}">
      <dsp:nvSpPr>
        <dsp:cNvPr id="0" name=""/>
        <dsp:cNvSpPr/>
      </dsp:nvSpPr>
      <dsp:spPr>
        <a:xfrm>
          <a:off x="644933" y="1950539"/>
          <a:ext cx="1278340" cy="639170"/>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dirty="0">
              <a:solidFill>
                <a:sysClr val="windowText" lastClr="000000"/>
              </a:solidFill>
              <a:latin typeface="Arial" panose="020B0604020202020204" pitchFamily="34" charset="0"/>
              <a:cs typeface="Arial" panose="020B0604020202020204" pitchFamily="34" charset="0"/>
            </a:rPr>
            <a:t>4. Assess and evaluate achievement</a:t>
          </a:r>
        </a:p>
      </dsp:txBody>
      <dsp:txXfrm>
        <a:off x="676135" y="1981741"/>
        <a:ext cx="1215936" cy="576766"/>
      </dsp:txXfrm>
    </dsp:sp>
    <dsp:sp modelId="{B6CCB79C-9F75-4E17-B423-C94FAE037799}">
      <dsp:nvSpPr>
        <dsp:cNvPr id="0" name=""/>
        <dsp:cNvSpPr/>
      </dsp:nvSpPr>
      <dsp:spPr>
        <a:xfrm>
          <a:off x="983731" y="717433"/>
          <a:ext cx="1278340" cy="639170"/>
        </a:xfrm>
        <a:prstGeom prst="roundRect">
          <a:avLst/>
        </a:prstGeom>
        <a:solidFill>
          <a:srgbClr val="0095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dirty="0">
              <a:solidFill>
                <a:schemeClr val="bg1"/>
              </a:solidFill>
              <a:latin typeface="Arial" panose="020B0604020202020204" pitchFamily="34" charset="0"/>
              <a:cs typeface="Arial" panose="020B0604020202020204" pitchFamily="34" charset="0"/>
            </a:rPr>
            <a:t>Evidence of competence gained</a:t>
          </a:r>
        </a:p>
      </dsp:txBody>
      <dsp:txXfrm>
        <a:off x="1014933" y="748635"/>
        <a:ext cx="1215936" cy="5767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8FBAE3-6040-49A7-A2B2-6950673C3283}">
      <dsp:nvSpPr>
        <dsp:cNvPr id="0" name=""/>
        <dsp:cNvSpPr/>
      </dsp:nvSpPr>
      <dsp:spPr>
        <a:xfrm>
          <a:off x="2596626" y="1706939"/>
          <a:ext cx="1217706" cy="1217706"/>
        </a:xfrm>
        <a:prstGeom prst="ellips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Arial" panose="020B0604020202020204" pitchFamily="34" charset="0"/>
              <a:cs typeface="Arial" panose="020B0604020202020204" pitchFamily="34" charset="0"/>
            </a:rPr>
            <a:t>You set goals, motivate yourself and manage your CPD</a:t>
          </a:r>
        </a:p>
      </dsp:txBody>
      <dsp:txXfrm>
        <a:off x="2774955" y="1885268"/>
        <a:ext cx="861048" cy="861048"/>
      </dsp:txXfrm>
    </dsp:sp>
    <dsp:sp modelId="{C828B641-CFE9-46A5-8B90-8ECB6A47CA05}">
      <dsp:nvSpPr>
        <dsp:cNvPr id="0" name=""/>
        <dsp:cNvSpPr/>
      </dsp:nvSpPr>
      <dsp:spPr>
        <a:xfrm rot="5400000">
          <a:off x="3076314" y="1263531"/>
          <a:ext cx="258331" cy="4140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115064" y="1307586"/>
        <a:ext cx="180832" cy="248412"/>
      </dsp:txXfrm>
    </dsp:sp>
    <dsp:sp modelId="{1BE3FFC0-3F09-4AC3-86FA-F12D8F980BF1}">
      <dsp:nvSpPr>
        <dsp:cNvPr id="0" name=""/>
        <dsp:cNvSpPr/>
      </dsp:nvSpPr>
      <dsp:spPr>
        <a:xfrm>
          <a:off x="2596626" y="1814"/>
          <a:ext cx="1217706" cy="1217706"/>
        </a:xfrm>
        <a:prstGeom prst="ellipse">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Arial" panose="020B0604020202020204" pitchFamily="34" charset="0"/>
              <a:cs typeface="Arial" panose="020B0604020202020204" pitchFamily="34" charset="0"/>
            </a:rPr>
            <a:t>Clients set performance standards</a:t>
          </a:r>
        </a:p>
      </dsp:txBody>
      <dsp:txXfrm>
        <a:off x="2774955" y="180143"/>
        <a:ext cx="861048" cy="861048"/>
      </dsp:txXfrm>
    </dsp:sp>
    <dsp:sp modelId="{2C3BEE81-C1FD-4166-8DA1-5DD7E742F3FD}">
      <dsp:nvSpPr>
        <dsp:cNvPr id="0" name=""/>
        <dsp:cNvSpPr/>
      </dsp:nvSpPr>
      <dsp:spPr>
        <a:xfrm rot="9420561">
          <a:off x="3880195" y="1847585"/>
          <a:ext cx="258331" cy="4140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954616" y="1915254"/>
        <a:ext cx="180832" cy="248412"/>
      </dsp:txXfrm>
    </dsp:sp>
    <dsp:sp modelId="{77701833-BFC7-44B0-A36C-E11ECD621524}">
      <dsp:nvSpPr>
        <dsp:cNvPr id="0" name=""/>
        <dsp:cNvSpPr/>
      </dsp:nvSpPr>
      <dsp:spPr>
        <a:xfrm>
          <a:off x="4218296" y="1180026"/>
          <a:ext cx="1217706" cy="1217706"/>
        </a:xfrm>
        <a:prstGeom prst="ellipse">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Arial" panose="020B0604020202020204" pitchFamily="34" charset="0"/>
              <a:cs typeface="Arial" panose="020B0604020202020204" pitchFamily="34" charset="0"/>
            </a:rPr>
            <a:t>Government provides policy framework</a:t>
          </a:r>
        </a:p>
      </dsp:txBody>
      <dsp:txXfrm>
        <a:off x="4396625" y="1358355"/>
        <a:ext cx="861048" cy="861048"/>
      </dsp:txXfrm>
    </dsp:sp>
    <dsp:sp modelId="{060F3E50-EA52-49DB-910C-692FC2FB8F08}">
      <dsp:nvSpPr>
        <dsp:cNvPr id="0" name=""/>
        <dsp:cNvSpPr/>
      </dsp:nvSpPr>
      <dsp:spPr>
        <a:xfrm rot="14459194">
          <a:off x="3571813" y="2793505"/>
          <a:ext cx="258251" cy="4140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629339" y="2910185"/>
        <a:ext cx="180776" cy="248412"/>
      </dsp:txXfrm>
    </dsp:sp>
    <dsp:sp modelId="{72CBCB6C-A0BE-4AF2-9B12-87BFCF9A610F}">
      <dsp:nvSpPr>
        <dsp:cNvPr id="0" name=""/>
        <dsp:cNvSpPr/>
      </dsp:nvSpPr>
      <dsp:spPr>
        <a:xfrm>
          <a:off x="3596114" y="3088228"/>
          <a:ext cx="1217706" cy="1217706"/>
        </a:xfrm>
        <a:prstGeom prst="ellipse">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Arial" panose="020B0604020202020204" pitchFamily="34" charset="0"/>
              <a:cs typeface="Arial" panose="020B0604020202020204" pitchFamily="34" charset="0"/>
            </a:rPr>
            <a:t>ICE sets and monitors standards and provides advice and guidance</a:t>
          </a:r>
        </a:p>
      </dsp:txBody>
      <dsp:txXfrm>
        <a:off x="3774443" y="3266557"/>
        <a:ext cx="861048" cy="861048"/>
      </dsp:txXfrm>
    </dsp:sp>
    <dsp:sp modelId="{B0E44577-70F4-4450-8F6F-6098B91AA710}">
      <dsp:nvSpPr>
        <dsp:cNvPr id="0" name=""/>
        <dsp:cNvSpPr/>
      </dsp:nvSpPr>
      <dsp:spPr>
        <a:xfrm rot="18732029">
          <a:off x="2579488" y="2792604"/>
          <a:ext cx="258331" cy="4140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10800000">
        <a:off x="2592208" y="2904114"/>
        <a:ext cx="180832" cy="248412"/>
      </dsp:txXfrm>
    </dsp:sp>
    <dsp:sp modelId="{5072DFCE-83ED-4FFB-9517-8EA892E50995}">
      <dsp:nvSpPr>
        <dsp:cNvPr id="0" name=""/>
        <dsp:cNvSpPr/>
      </dsp:nvSpPr>
      <dsp:spPr>
        <a:xfrm>
          <a:off x="1594379" y="3086413"/>
          <a:ext cx="1217706" cy="1217706"/>
        </a:xfrm>
        <a:prstGeom prst="ellipse">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Arial" panose="020B0604020202020204" pitchFamily="34" charset="0"/>
              <a:cs typeface="Arial" panose="020B0604020202020204" pitchFamily="34" charset="0"/>
            </a:rPr>
            <a:t>ICE  and others provide education and training standards</a:t>
          </a:r>
        </a:p>
      </dsp:txBody>
      <dsp:txXfrm>
        <a:off x="1772708" y="3264742"/>
        <a:ext cx="861048" cy="861048"/>
      </dsp:txXfrm>
    </dsp:sp>
    <dsp:sp modelId="{D3E5CEB0-763A-4424-9DEF-9FC7505EB62F}">
      <dsp:nvSpPr>
        <dsp:cNvPr id="0" name=""/>
        <dsp:cNvSpPr/>
      </dsp:nvSpPr>
      <dsp:spPr>
        <a:xfrm rot="1130007">
          <a:off x="2272432" y="1847585"/>
          <a:ext cx="258331" cy="4140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10800000">
        <a:off x="2274507" y="1917880"/>
        <a:ext cx="180832" cy="248412"/>
      </dsp:txXfrm>
    </dsp:sp>
    <dsp:sp modelId="{02A86228-438B-42CB-A34E-ABD71E884081}">
      <dsp:nvSpPr>
        <dsp:cNvPr id="0" name=""/>
        <dsp:cNvSpPr/>
      </dsp:nvSpPr>
      <dsp:spPr>
        <a:xfrm>
          <a:off x="974957" y="1180026"/>
          <a:ext cx="1217706" cy="1217706"/>
        </a:xfrm>
        <a:prstGeom prst="ellipse">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Arial" panose="020B0604020202020204" pitchFamily="34" charset="0"/>
              <a:cs typeface="Arial" panose="020B0604020202020204" pitchFamily="34" charset="0"/>
            </a:rPr>
            <a:t>Employers provide resources and support</a:t>
          </a:r>
        </a:p>
      </dsp:txBody>
      <dsp:txXfrm>
        <a:off x="1153286" y="1358355"/>
        <a:ext cx="861048" cy="861048"/>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F64E06AB10444AA6F8B6FFC534C03" ma:contentTypeVersion="10" ma:contentTypeDescription="Create a new document." ma:contentTypeScope="" ma:versionID="4a62ada48dd4ad8bfcab897e137bcb67">
  <xsd:schema xmlns:xsd="http://www.w3.org/2001/XMLSchema" xmlns:xs="http://www.w3.org/2001/XMLSchema" xmlns:p="http://schemas.microsoft.com/office/2006/metadata/properties" xmlns:ns2="8a9ba5f1-2300-45fd-a4bf-3475158e4405" xmlns:ns3="fd01f709-4fd0-4a5e-ad7a-9e472e2f5d8a" targetNamespace="http://schemas.microsoft.com/office/2006/metadata/properties" ma:root="true" ma:fieldsID="1c01efe19ae45e26de41d5ce01f52fe5" ns2:_="" ns3:_="">
    <xsd:import namespace="8a9ba5f1-2300-45fd-a4bf-3475158e4405"/>
    <xsd:import namespace="fd01f709-4fd0-4a5e-ad7a-9e472e2f5d8a"/>
    <xsd:element name="properties">
      <xsd:complexType>
        <xsd:sequence>
          <xsd:element name="documentManagement">
            <xsd:complexType>
              <xsd:all>
                <xsd:element ref="ns2:DocumentType" minOccurs="0"/>
                <xsd:element ref="ns2:Process" minOccurs="0"/>
                <xsd:element ref="ns2:TeamOwn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5f1-2300-45fd-a4bf-3475158e4405"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pplication Form"/>
          <xsd:enumeration value="Application Guidance"/>
          <xsd:enumeration value="Assessor/Auditor Guidance"/>
          <xsd:enumeration value="Assessment Form"/>
          <xsd:enumeration value="Audit Form"/>
          <xsd:enumeration value="Evidence"/>
          <xsd:enumeration value="Feedback Form"/>
          <xsd:enumeration value="Investigation Form"/>
          <xsd:enumeration value="Marker Guidance"/>
          <xsd:enumeration value="Member Guidance"/>
          <xsd:enumeration value="Nomination Form"/>
          <xsd:enumeration value="Reference / Support Form"/>
          <xsd:enumeration value="Report / Summary Form"/>
          <xsd:enumeration value="Staff Guidance"/>
          <xsd:enumeration value="Sponsor Form"/>
          <xsd:enumeration value="Workbook/Worksheet"/>
          <xsd:enumeration value="Regulations"/>
        </xsd:restriction>
      </xsd:simpleType>
    </xsd:element>
    <xsd:element name="Process" ma:index="9" nillable="true" ma:displayName="Process" ma:format="Dropdown" ma:internalName="Process">
      <xsd:simpleType>
        <xsd:restriction base="dms:Choice">
          <xsd:enumeration value="AMICE"/>
          <xsd:enumeration value="Appeals"/>
          <xsd:enumeration value="Audits"/>
          <xsd:enumeration value="Awards &amp; Scholarships"/>
          <xsd:enumeration value="Career Appraisal"/>
          <xsd:enumeration value="Chartered Environmentalist"/>
          <xsd:enumeration value="Chartered Infrastructure"/>
          <xsd:enumeration value="CPD Policy"/>
          <xsd:enumeration value="Document &amp; Website Control"/>
          <xsd:enumeration value="End Point Assessments"/>
          <xsd:enumeration value="Exemption &amp; Recognition"/>
          <xsd:enumeration value="Experiential Learning"/>
          <xsd:enumeration value="Fellowship"/>
          <xsd:enumeration value="Further Learning Exam"/>
          <xsd:enumeration value="GMICE Pilot"/>
          <xsd:enumeration value="IPD"/>
          <xsd:enumeration value="Member Assessment"/>
          <xsd:enumeration value="Professional Review"/>
          <xsd:enumeration value="Recognition"/>
          <xsd:enumeration value="Renewals"/>
          <xsd:enumeration value="Reviewer Recruitment"/>
          <xsd:enumeration value="Students"/>
          <xsd:enumeration value="Students and Graduates"/>
          <xsd:enumeration value="Regulations"/>
          <xsd:enumeration value="Staff Guide"/>
        </xsd:restriction>
      </xsd:simpleType>
    </xsd:element>
    <xsd:element name="TeamOwner" ma:index="10" nillable="true" ma:displayName="Team Owner" ma:format="Dropdown" ma:internalName="TeamOwner">
      <xsd:simpleType>
        <xsd:restriction base="dms:Choice">
          <xsd:enumeration value="Education, Learning &amp; Assessment"/>
          <xsd:enumeration value="EPA"/>
          <xsd:enumeration value="Professional Development &amp; Admission"/>
          <xsd:enumeration value="QA &amp; Training"/>
          <xsd:enumeration value="MRT"/>
          <xsd:enumeration value="Subs"/>
          <xsd:enumeration value="QUEST"/>
          <xsd:enumeration value="Knowledge"/>
          <xsd:enumeration value="Membership Division"/>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Owner" ma:index="17" nillable="true" ma:displayName="Key Person" ma:description="The main person who oversees this docum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1f709-4fd0-4a5e-ad7a-9e472e2f5d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8a9ba5f1-2300-45fd-a4bf-3475158e4405">
      <UserInfo>
        <DisplayName>Kellen Sao</DisplayName>
        <AccountId>17</AccountId>
        <AccountType/>
      </UserInfo>
    </Owner>
    <TeamOwner xmlns="8a9ba5f1-2300-45fd-a4bf-3475158e4405">QA &amp; Training</TeamOwner>
    <Process xmlns="8a9ba5f1-2300-45fd-a4bf-3475158e4405">CPD Policy</Process>
    <DocumentType xmlns="8a9ba5f1-2300-45fd-a4bf-3475158e4405">Member Guidance</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fcd0bc73-0a02-43df-a384-3b2cd777fd75" ContentTypeId="0x0101" PreviousValue="false" LastSyncTimeStamp="2023-05-22T09:59:08.873Z"/>
</file>

<file path=customXml/itemProps1.xml><?xml version="1.0" encoding="utf-8"?>
<ds:datastoreItem xmlns:ds="http://schemas.openxmlformats.org/officeDocument/2006/customXml" ds:itemID="{6FE891DB-2CF7-47BF-A2B3-6E8AC537F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5f1-2300-45fd-a4bf-3475158e4405"/>
    <ds:schemaRef ds:uri="fd01f709-4fd0-4a5e-ad7a-9e472e2f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90229-ED98-475D-A0D8-1F168E077887}">
  <ds:schemaRefs>
    <ds:schemaRef ds:uri="http://schemas.microsoft.com/office/2006/metadata/properties"/>
    <ds:schemaRef ds:uri="http://schemas.microsoft.com/office/infopath/2007/PartnerControls"/>
    <ds:schemaRef ds:uri="8a9ba5f1-2300-45fd-a4bf-3475158e4405"/>
  </ds:schemaRefs>
</ds:datastoreItem>
</file>

<file path=customXml/itemProps3.xml><?xml version="1.0" encoding="utf-8"?>
<ds:datastoreItem xmlns:ds="http://schemas.openxmlformats.org/officeDocument/2006/customXml" ds:itemID="{09FAF4C8-20D8-4B62-A830-578A38EB6E5E}">
  <ds:schemaRefs>
    <ds:schemaRef ds:uri="http://schemas.microsoft.com/sharepoint/v3/contenttype/forms"/>
  </ds:schemaRefs>
</ds:datastoreItem>
</file>

<file path=customXml/itemProps4.xml><?xml version="1.0" encoding="utf-8"?>
<ds:datastoreItem xmlns:ds="http://schemas.openxmlformats.org/officeDocument/2006/customXml" ds:itemID="{FC66B0E6-50F4-4C1A-9CF9-0D54ABFE81C2}">
  <ds:schemaRefs>
    <ds:schemaRef ds:uri="http://schemas.openxmlformats.org/officeDocument/2006/bibliography"/>
  </ds:schemaRefs>
</ds:datastoreItem>
</file>

<file path=customXml/itemProps5.xml><?xml version="1.0" encoding="utf-8"?>
<ds:datastoreItem xmlns:ds="http://schemas.openxmlformats.org/officeDocument/2006/customXml" ds:itemID="{5B9E270C-221A-4292-BD9E-AFEE9C079E04}">
  <ds:schemaRefs>
    <ds:schemaRef ds:uri="Microsoft.SharePoint.Taxonomy.ContentTypeSync"/>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3945</Words>
  <Characters>22490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Kellen Sao</Manager>
  <Company/>
  <LinksUpToDate>false</LinksUpToDate>
  <CharactersWithSpaces>26383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Owen</dc:creator>
  <cp:keywords/>
  <dc:description/>
  <cp:lastModifiedBy>Tee Brown</cp:lastModifiedBy>
  <cp:revision>2</cp:revision>
  <dcterms:created xsi:type="dcterms:W3CDTF">2026-07-03T11:39:00Z</dcterms:created>
  <dcterms:modified xsi:type="dcterms:W3CDTF">2026-07-03T11:39:00Z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0x010100B0DF64E06AB10444AA6F8B6FFC534C03</vt:lpwstr>
  </property>
</Properties>
</file>